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3"/>
        <w:gridCol w:w="1679"/>
        <w:gridCol w:w="240"/>
        <w:gridCol w:w="240"/>
        <w:gridCol w:w="240"/>
        <w:gridCol w:w="240"/>
        <w:gridCol w:w="240"/>
        <w:gridCol w:w="240"/>
        <w:gridCol w:w="240"/>
        <w:gridCol w:w="240"/>
        <w:gridCol w:w="256"/>
        <w:gridCol w:w="360"/>
        <w:gridCol w:w="360"/>
        <w:gridCol w:w="360"/>
        <w:gridCol w:w="1440"/>
      </w:tblGrid>
      <w:tr w:rsidR="00FE12E3" w:rsidRPr="00B34F3B" w:rsidTr="00146258">
        <w:trPr>
          <w:cantSplit/>
          <w:tblHeader/>
        </w:trPr>
        <w:tc>
          <w:tcPr>
            <w:tcW w:w="2733" w:type="dxa"/>
            <w:vMerge w:val="restart"/>
            <w:tcBorders>
              <w:top w:val="single" w:sz="4" w:space="0" w:color="auto"/>
              <w:left w:val="single" w:sz="4" w:space="0" w:color="auto"/>
              <w:right w:val="single" w:sz="4" w:space="0" w:color="auto"/>
            </w:tcBorders>
          </w:tcPr>
          <w:p w:rsidR="00FE12E3" w:rsidRPr="00B34F3B" w:rsidRDefault="00FE12E3" w:rsidP="000033EA">
            <w:pPr>
              <w:tabs>
                <w:tab w:val="left" w:pos="360"/>
                <w:tab w:val="right" w:pos="9360"/>
              </w:tabs>
              <w:jc w:val="both"/>
              <w:rPr>
                <w:rFonts w:ascii="Arial" w:hAnsi="Arial" w:cs="Arial"/>
                <w:b/>
                <w:i/>
                <w:sz w:val="20"/>
                <w:szCs w:val="20"/>
              </w:rPr>
            </w:pPr>
            <w:r w:rsidRPr="00B34F3B">
              <w:rPr>
                <w:rFonts w:ascii="Arial" w:hAnsi="Arial" w:cs="Arial"/>
                <w:b/>
                <w:i/>
                <w:sz w:val="20"/>
                <w:szCs w:val="20"/>
              </w:rPr>
              <w:t>Objectives</w:t>
            </w:r>
          </w:p>
        </w:tc>
        <w:tc>
          <w:tcPr>
            <w:tcW w:w="1679" w:type="dxa"/>
            <w:vMerge w:val="restart"/>
            <w:tcBorders>
              <w:top w:val="single" w:sz="4" w:space="0" w:color="auto"/>
              <w:left w:val="single" w:sz="4" w:space="0" w:color="auto"/>
              <w:right w:val="single" w:sz="4" w:space="0" w:color="auto"/>
            </w:tcBorders>
          </w:tcPr>
          <w:p w:rsidR="00FE12E3" w:rsidRPr="00B34F3B" w:rsidRDefault="00FE12E3" w:rsidP="000033EA">
            <w:pPr>
              <w:tabs>
                <w:tab w:val="left" w:pos="360"/>
                <w:tab w:val="right" w:pos="9360"/>
              </w:tabs>
              <w:jc w:val="both"/>
              <w:rPr>
                <w:rFonts w:ascii="Arial" w:hAnsi="Arial" w:cs="Arial"/>
                <w:b/>
                <w:i/>
                <w:sz w:val="20"/>
                <w:szCs w:val="20"/>
              </w:rPr>
            </w:pPr>
            <w:r w:rsidRPr="00B34F3B">
              <w:rPr>
                <w:rFonts w:ascii="Arial" w:hAnsi="Arial" w:cs="Arial"/>
                <w:b/>
                <w:i/>
                <w:sz w:val="20"/>
                <w:szCs w:val="20"/>
              </w:rPr>
              <w:t>Activities</w:t>
            </w:r>
          </w:p>
        </w:tc>
        <w:tc>
          <w:tcPr>
            <w:tcW w:w="3256" w:type="dxa"/>
            <w:gridSpan w:val="12"/>
            <w:tcBorders>
              <w:top w:val="single" w:sz="4" w:space="0" w:color="auto"/>
              <w:left w:val="single" w:sz="4" w:space="0" w:color="auto"/>
              <w:bottom w:val="single" w:sz="4" w:space="0" w:color="auto"/>
              <w:right w:val="single" w:sz="4" w:space="0" w:color="auto"/>
            </w:tcBorders>
          </w:tcPr>
          <w:p w:rsidR="00FE12E3" w:rsidRPr="00B34F3B" w:rsidRDefault="00FE12E3" w:rsidP="000033EA">
            <w:pPr>
              <w:tabs>
                <w:tab w:val="left" w:pos="618"/>
                <w:tab w:val="right" w:pos="9360"/>
              </w:tabs>
              <w:jc w:val="both"/>
              <w:rPr>
                <w:rFonts w:ascii="Arial" w:hAnsi="Arial" w:cs="Arial"/>
                <w:b/>
                <w:i/>
                <w:sz w:val="20"/>
                <w:szCs w:val="20"/>
              </w:rPr>
            </w:pPr>
            <w:r w:rsidRPr="00B34F3B">
              <w:rPr>
                <w:rFonts w:ascii="Arial" w:hAnsi="Arial" w:cs="Arial"/>
                <w:b/>
                <w:i/>
                <w:sz w:val="20"/>
                <w:szCs w:val="20"/>
              </w:rPr>
              <w:tab/>
              <w:t>Timeframe per Activity</w:t>
            </w:r>
          </w:p>
        </w:tc>
        <w:tc>
          <w:tcPr>
            <w:tcW w:w="1440" w:type="dxa"/>
            <w:vMerge w:val="restart"/>
            <w:tcBorders>
              <w:top w:val="single" w:sz="4" w:space="0" w:color="auto"/>
              <w:left w:val="single" w:sz="4" w:space="0" w:color="auto"/>
              <w:right w:val="single" w:sz="4" w:space="0" w:color="auto"/>
            </w:tcBorders>
          </w:tcPr>
          <w:p w:rsidR="00FE12E3" w:rsidRPr="00B34F3B" w:rsidRDefault="00FE12E3" w:rsidP="000033EA">
            <w:pPr>
              <w:tabs>
                <w:tab w:val="left" w:pos="360"/>
                <w:tab w:val="right" w:pos="9360"/>
              </w:tabs>
              <w:jc w:val="both"/>
              <w:rPr>
                <w:rFonts w:ascii="Arial" w:hAnsi="Arial" w:cs="Arial"/>
                <w:b/>
                <w:i/>
                <w:sz w:val="20"/>
                <w:szCs w:val="20"/>
              </w:rPr>
            </w:pPr>
            <w:r w:rsidRPr="00B34F3B">
              <w:rPr>
                <w:rFonts w:ascii="Arial" w:hAnsi="Arial" w:cs="Arial"/>
                <w:b/>
                <w:i/>
                <w:sz w:val="20"/>
                <w:szCs w:val="20"/>
              </w:rPr>
              <w:t>Responsible party</w:t>
            </w:r>
          </w:p>
        </w:tc>
      </w:tr>
      <w:tr w:rsidR="00FE12E3" w:rsidRPr="00D84D6D" w:rsidTr="00146258">
        <w:trPr>
          <w:cantSplit/>
          <w:tblHeader/>
        </w:trPr>
        <w:tc>
          <w:tcPr>
            <w:tcW w:w="2733" w:type="dxa"/>
            <w:vMerge/>
            <w:tcBorders>
              <w:left w:val="single" w:sz="4" w:space="0" w:color="auto"/>
              <w:bottom w:val="single" w:sz="4" w:space="0" w:color="auto"/>
              <w:right w:val="single" w:sz="4" w:space="0" w:color="auto"/>
            </w:tcBorders>
          </w:tcPr>
          <w:p w:rsidR="00FE12E3" w:rsidRPr="00D84D6D" w:rsidRDefault="00FE12E3" w:rsidP="000033EA">
            <w:pPr>
              <w:tabs>
                <w:tab w:val="left" w:pos="360"/>
                <w:tab w:val="right" w:pos="9360"/>
              </w:tabs>
              <w:jc w:val="both"/>
              <w:rPr>
                <w:rFonts w:ascii="Arial" w:hAnsi="Arial" w:cs="Arial"/>
                <w:sz w:val="20"/>
                <w:szCs w:val="20"/>
              </w:rPr>
            </w:pPr>
          </w:p>
        </w:tc>
        <w:tc>
          <w:tcPr>
            <w:tcW w:w="1679" w:type="dxa"/>
            <w:vMerge/>
            <w:tcBorders>
              <w:left w:val="single" w:sz="4" w:space="0" w:color="auto"/>
              <w:bottom w:val="single" w:sz="4" w:space="0" w:color="auto"/>
              <w:right w:val="single" w:sz="4" w:space="0" w:color="auto"/>
            </w:tcBorders>
          </w:tcPr>
          <w:p w:rsidR="00FE12E3" w:rsidRPr="00D84D6D" w:rsidRDefault="00FE12E3" w:rsidP="000033EA">
            <w:pPr>
              <w:tabs>
                <w:tab w:val="left" w:pos="360"/>
                <w:tab w:val="right" w:pos="9360"/>
              </w:tabs>
              <w:jc w:val="both"/>
              <w:rPr>
                <w:rFonts w:ascii="Arial" w:hAnsi="Arial" w:cs="Arial"/>
                <w:sz w:val="20"/>
                <w:szCs w:val="20"/>
              </w:rPr>
            </w:pPr>
          </w:p>
        </w:tc>
        <w:tc>
          <w:tcPr>
            <w:tcW w:w="240" w:type="dxa"/>
            <w:tcBorders>
              <w:top w:val="single" w:sz="4" w:space="0" w:color="auto"/>
              <w:left w:val="single" w:sz="4" w:space="0" w:color="auto"/>
              <w:right w:val="single" w:sz="4" w:space="0" w:color="auto"/>
            </w:tcBorders>
          </w:tcPr>
          <w:p w:rsidR="00FE12E3" w:rsidRPr="00D84D6D" w:rsidRDefault="00FE12E3" w:rsidP="000033EA">
            <w:pPr>
              <w:tabs>
                <w:tab w:val="left" w:pos="360"/>
                <w:tab w:val="right" w:pos="9360"/>
              </w:tabs>
              <w:jc w:val="both"/>
              <w:rPr>
                <w:rFonts w:ascii="Arial" w:hAnsi="Arial" w:cs="Arial"/>
                <w:sz w:val="20"/>
                <w:szCs w:val="20"/>
              </w:rPr>
            </w:pPr>
            <w:r w:rsidRPr="00D84D6D">
              <w:rPr>
                <w:rFonts w:ascii="Arial" w:hAnsi="Arial" w:cs="Arial"/>
                <w:sz w:val="20"/>
                <w:szCs w:val="20"/>
              </w:rPr>
              <w:t>1</w:t>
            </w:r>
          </w:p>
        </w:tc>
        <w:tc>
          <w:tcPr>
            <w:tcW w:w="240" w:type="dxa"/>
            <w:tcBorders>
              <w:top w:val="single" w:sz="4" w:space="0" w:color="auto"/>
              <w:left w:val="single" w:sz="4" w:space="0" w:color="auto"/>
              <w:right w:val="single" w:sz="4" w:space="0" w:color="auto"/>
            </w:tcBorders>
          </w:tcPr>
          <w:p w:rsidR="00FE12E3" w:rsidRPr="00D84D6D" w:rsidRDefault="00FE12E3" w:rsidP="000033EA">
            <w:pPr>
              <w:tabs>
                <w:tab w:val="left" w:pos="360"/>
                <w:tab w:val="right" w:pos="9360"/>
              </w:tabs>
              <w:jc w:val="both"/>
              <w:rPr>
                <w:rFonts w:ascii="Arial" w:hAnsi="Arial" w:cs="Arial"/>
                <w:sz w:val="20"/>
                <w:szCs w:val="20"/>
              </w:rPr>
            </w:pPr>
            <w:r w:rsidRPr="00D84D6D">
              <w:rPr>
                <w:rFonts w:ascii="Arial" w:hAnsi="Arial" w:cs="Arial"/>
                <w:sz w:val="20"/>
                <w:szCs w:val="20"/>
              </w:rPr>
              <w:t>2</w:t>
            </w:r>
          </w:p>
        </w:tc>
        <w:tc>
          <w:tcPr>
            <w:tcW w:w="240" w:type="dxa"/>
            <w:tcBorders>
              <w:top w:val="single" w:sz="4" w:space="0" w:color="auto"/>
              <w:left w:val="single" w:sz="4" w:space="0" w:color="auto"/>
              <w:right w:val="single" w:sz="4" w:space="0" w:color="auto"/>
            </w:tcBorders>
          </w:tcPr>
          <w:p w:rsidR="00FE12E3" w:rsidRPr="00D84D6D" w:rsidRDefault="00FE12E3" w:rsidP="000033EA">
            <w:pPr>
              <w:tabs>
                <w:tab w:val="left" w:pos="360"/>
                <w:tab w:val="right" w:pos="9360"/>
              </w:tabs>
              <w:jc w:val="both"/>
              <w:rPr>
                <w:rFonts w:ascii="Arial" w:hAnsi="Arial" w:cs="Arial"/>
                <w:sz w:val="20"/>
                <w:szCs w:val="20"/>
              </w:rPr>
            </w:pPr>
            <w:r w:rsidRPr="00D84D6D">
              <w:rPr>
                <w:rFonts w:ascii="Arial" w:hAnsi="Arial" w:cs="Arial"/>
                <w:sz w:val="20"/>
                <w:szCs w:val="20"/>
              </w:rPr>
              <w:t>3</w:t>
            </w:r>
          </w:p>
        </w:tc>
        <w:tc>
          <w:tcPr>
            <w:tcW w:w="240" w:type="dxa"/>
            <w:tcBorders>
              <w:top w:val="single" w:sz="4" w:space="0" w:color="auto"/>
              <w:left w:val="single" w:sz="4" w:space="0" w:color="auto"/>
              <w:right w:val="single" w:sz="4" w:space="0" w:color="auto"/>
            </w:tcBorders>
          </w:tcPr>
          <w:p w:rsidR="00FE12E3" w:rsidRPr="00D84D6D" w:rsidRDefault="00FE12E3" w:rsidP="000033EA">
            <w:pPr>
              <w:tabs>
                <w:tab w:val="left" w:pos="360"/>
                <w:tab w:val="right" w:pos="9360"/>
              </w:tabs>
              <w:jc w:val="both"/>
              <w:rPr>
                <w:rFonts w:ascii="Arial" w:hAnsi="Arial" w:cs="Arial"/>
                <w:sz w:val="20"/>
                <w:szCs w:val="20"/>
              </w:rPr>
            </w:pPr>
            <w:r w:rsidRPr="00D84D6D">
              <w:rPr>
                <w:rFonts w:ascii="Arial" w:hAnsi="Arial" w:cs="Arial"/>
                <w:sz w:val="20"/>
                <w:szCs w:val="20"/>
              </w:rPr>
              <w:t>4</w:t>
            </w:r>
          </w:p>
        </w:tc>
        <w:tc>
          <w:tcPr>
            <w:tcW w:w="240" w:type="dxa"/>
            <w:tcBorders>
              <w:top w:val="single" w:sz="4" w:space="0" w:color="auto"/>
              <w:left w:val="single" w:sz="4" w:space="0" w:color="auto"/>
              <w:right w:val="single" w:sz="4" w:space="0" w:color="auto"/>
            </w:tcBorders>
          </w:tcPr>
          <w:p w:rsidR="00FE12E3" w:rsidRPr="00D84D6D" w:rsidRDefault="00FE12E3" w:rsidP="000033EA">
            <w:pPr>
              <w:tabs>
                <w:tab w:val="left" w:pos="360"/>
                <w:tab w:val="right" w:pos="9360"/>
              </w:tabs>
              <w:jc w:val="both"/>
              <w:rPr>
                <w:rFonts w:ascii="Arial" w:hAnsi="Arial" w:cs="Arial"/>
                <w:sz w:val="20"/>
                <w:szCs w:val="20"/>
              </w:rPr>
            </w:pPr>
            <w:r w:rsidRPr="00D84D6D">
              <w:rPr>
                <w:rFonts w:ascii="Arial" w:hAnsi="Arial" w:cs="Arial"/>
                <w:sz w:val="20"/>
                <w:szCs w:val="20"/>
              </w:rPr>
              <w:t>5</w:t>
            </w:r>
          </w:p>
        </w:tc>
        <w:tc>
          <w:tcPr>
            <w:tcW w:w="240" w:type="dxa"/>
            <w:tcBorders>
              <w:top w:val="single" w:sz="4" w:space="0" w:color="auto"/>
              <w:left w:val="single" w:sz="4" w:space="0" w:color="auto"/>
              <w:right w:val="single" w:sz="4" w:space="0" w:color="auto"/>
            </w:tcBorders>
          </w:tcPr>
          <w:p w:rsidR="00FE12E3" w:rsidRPr="00D84D6D" w:rsidRDefault="00FE12E3" w:rsidP="000033EA">
            <w:pPr>
              <w:tabs>
                <w:tab w:val="left" w:pos="360"/>
                <w:tab w:val="right" w:pos="9360"/>
              </w:tabs>
              <w:jc w:val="both"/>
              <w:rPr>
                <w:rFonts w:ascii="Arial" w:hAnsi="Arial" w:cs="Arial"/>
                <w:sz w:val="20"/>
                <w:szCs w:val="20"/>
              </w:rPr>
            </w:pPr>
            <w:r w:rsidRPr="00D84D6D">
              <w:rPr>
                <w:rFonts w:ascii="Arial" w:hAnsi="Arial" w:cs="Arial"/>
                <w:sz w:val="20"/>
                <w:szCs w:val="20"/>
              </w:rPr>
              <w:t>6</w:t>
            </w:r>
          </w:p>
        </w:tc>
        <w:tc>
          <w:tcPr>
            <w:tcW w:w="240" w:type="dxa"/>
            <w:tcBorders>
              <w:top w:val="single" w:sz="4" w:space="0" w:color="auto"/>
              <w:left w:val="single" w:sz="4" w:space="0" w:color="auto"/>
              <w:right w:val="single" w:sz="4" w:space="0" w:color="auto"/>
            </w:tcBorders>
          </w:tcPr>
          <w:p w:rsidR="00FE12E3" w:rsidRPr="00D84D6D" w:rsidRDefault="00FE12E3" w:rsidP="000033EA">
            <w:pPr>
              <w:tabs>
                <w:tab w:val="left" w:pos="360"/>
                <w:tab w:val="right" w:pos="9360"/>
              </w:tabs>
              <w:jc w:val="both"/>
              <w:rPr>
                <w:rFonts w:ascii="Arial" w:hAnsi="Arial" w:cs="Arial"/>
                <w:sz w:val="20"/>
                <w:szCs w:val="20"/>
              </w:rPr>
            </w:pPr>
            <w:r w:rsidRPr="00D84D6D">
              <w:rPr>
                <w:rFonts w:ascii="Arial" w:hAnsi="Arial" w:cs="Arial"/>
                <w:sz w:val="20"/>
                <w:szCs w:val="20"/>
              </w:rPr>
              <w:t>7</w:t>
            </w:r>
          </w:p>
        </w:tc>
        <w:tc>
          <w:tcPr>
            <w:tcW w:w="240" w:type="dxa"/>
            <w:tcBorders>
              <w:top w:val="single" w:sz="4" w:space="0" w:color="auto"/>
              <w:left w:val="single" w:sz="4" w:space="0" w:color="auto"/>
              <w:right w:val="single" w:sz="4" w:space="0" w:color="auto"/>
            </w:tcBorders>
          </w:tcPr>
          <w:p w:rsidR="00FE12E3" w:rsidRPr="00D84D6D" w:rsidRDefault="00FE12E3" w:rsidP="000033EA">
            <w:pPr>
              <w:tabs>
                <w:tab w:val="left" w:pos="360"/>
                <w:tab w:val="right" w:pos="9360"/>
              </w:tabs>
              <w:jc w:val="both"/>
              <w:rPr>
                <w:rFonts w:ascii="Arial" w:hAnsi="Arial" w:cs="Arial"/>
                <w:sz w:val="20"/>
                <w:szCs w:val="20"/>
              </w:rPr>
            </w:pPr>
            <w:r w:rsidRPr="00D84D6D">
              <w:rPr>
                <w:rFonts w:ascii="Arial" w:hAnsi="Arial" w:cs="Arial"/>
                <w:sz w:val="20"/>
                <w:szCs w:val="20"/>
              </w:rPr>
              <w:t>8</w:t>
            </w:r>
          </w:p>
        </w:tc>
        <w:tc>
          <w:tcPr>
            <w:tcW w:w="256" w:type="dxa"/>
            <w:tcBorders>
              <w:top w:val="single" w:sz="4" w:space="0" w:color="auto"/>
              <w:left w:val="single" w:sz="4" w:space="0" w:color="auto"/>
              <w:right w:val="single" w:sz="4" w:space="0" w:color="auto"/>
            </w:tcBorders>
          </w:tcPr>
          <w:p w:rsidR="00FE12E3" w:rsidRPr="00D84D6D" w:rsidRDefault="00FE12E3" w:rsidP="000033EA">
            <w:pPr>
              <w:tabs>
                <w:tab w:val="left" w:pos="360"/>
                <w:tab w:val="right" w:pos="9360"/>
              </w:tabs>
              <w:jc w:val="both"/>
              <w:rPr>
                <w:rFonts w:ascii="Arial" w:hAnsi="Arial" w:cs="Arial"/>
                <w:sz w:val="20"/>
                <w:szCs w:val="20"/>
              </w:rPr>
            </w:pPr>
            <w:r w:rsidRPr="00D84D6D">
              <w:rPr>
                <w:rFonts w:ascii="Arial" w:hAnsi="Arial" w:cs="Arial"/>
                <w:sz w:val="20"/>
                <w:szCs w:val="20"/>
              </w:rPr>
              <w:t>9</w:t>
            </w:r>
          </w:p>
        </w:tc>
        <w:tc>
          <w:tcPr>
            <w:tcW w:w="360" w:type="dxa"/>
            <w:tcBorders>
              <w:top w:val="single" w:sz="4" w:space="0" w:color="auto"/>
              <w:left w:val="single" w:sz="4" w:space="0" w:color="auto"/>
              <w:right w:val="single" w:sz="4" w:space="0" w:color="auto"/>
            </w:tcBorders>
          </w:tcPr>
          <w:p w:rsidR="00FE12E3" w:rsidRPr="00D84D6D" w:rsidRDefault="00FE12E3" w:rsidP="000033EA">
            <w:pPr>
              <w:tabs>
                <w:tab w:val="right" w:pos="9360"/>
              </w:tabs>
              <w:jc w:val="both"/>
              <w:rPr>
                <w:rFonts w:ascii="Arial" w:hAnsi="Arial" w:cs="Arial"/>
                <w:sz w:val="20"/>
                <w:szCs w:val="20"/>
              </w:rPr>
            </w:pPr>
            <w:r w:rsidRPr="00D84D6D">
              <w:rPr>
                <w:rFonts w:ascii="Arial" w:hAnsi="Arial" w:cs="Arial"/>
                <w:sz w:val="20"/>
                <w:szCs w:val="20"/>
              </w:rPr>
              <w:t>10</w:t>
            </w:r>
          </w:p>
        </w:tc>
        <w:tc>
          <w:tcPr>
            <w:tcW w:w="360" w:type="dxa"/>
            <w:tcBorders>
              <w:top w:val="single" w:sz="4" w:space="0" w:color="auto"/>
              <w:left w:val="single" w:sz="4" w:space="0" w:color="auto"/>
              <w:right w:val="single" w:sz="4" w:space="0" w:color="auto"/>
            </w:tcBorders>
          </w:tcPr>
          <w:p w:rsidR="00FE12E3" w:rsidRPr="00D84D6D" w:rsidRDefault="00FE12E3" w:rsidP="000033EA">
            <w:pPr>
              <w:tabs>
                <w:tab w:val="right" w:pos="9360"/>
              </w:tabs>
              <w:jc w:val="both"/>
              <w:rPr>
                <w:rFonts w:ascii="Arial" w:hAnsi="Arial" w:cs="Arial"/>
                <w:sz w:val="20"/>
                <w:szCs w:val="20"/>
              </w:rPr>
            </w:pPr>
            <w:r w:rsidRPr="00D84D6D">
              <w:rPr>
                <w:rFonts w:ascii="Arial" w:hAnsi="Arial" w:cs="Arial"/>
                <w:sz w:val="20"/>
                <w:szCs w:val="20"/>
              </w:rPr>
              <w:t>11</w:t>
            </w:r>
          </w:p>
        </w:tc>
        <w:tc>
          <w:tcPr>
            <w:tcW w:w="360" w:type="dxa"/>
            <w:tcBorders>
              <w:top w:val="single" w:sz="4" w:space="0" w:color="auto"/>
              <w:left w:val="single" w:sz="4" w:space="0" w:color="auto"/>
              <w:right w:val="single" w:sz="4" w:space="0" w:color="auto"/>
            </w:tcBorders>
          </w:tcPr>
          <w:p w:rsidR="00FE12E3" w:rsidRPr="00D84D6D" w:rsidRDefault="00FE12E3" w:rsidP="000033EA">
            <w:pPr>
              <w:tabs>
                <w:tab w:val="left" w:pos="360"/>
                <w:tab w:val="right" w:pos="9360"/>
              </w:tabs>
              <w:jc w:val="both"/>
              <w:rPr>
                <w:rFonts w:ascii="Arial" w:hAnsi="Arial" w:cs="Arial"/>
                <w:sz w:val="20"/>
                <w:szCs w:val="20"/>
              </w:rPr>
            </w:pPr>
            <w:r w:rsidRPr="00D84D6D">
              <w:rPr>
                <w:rFonts w:ascii="Arial" w:hAnsi="Arial" w:cs="Arial"/>
                <w:sz w:val="20"/>
                <w:szCs w:val="20"/>
              </w:rPr>
              <w:t>12</w:t>
            </w:r>
          </w:p>
        </w:tc>
        <w:tc>
          <w:tcPr>
            <w:tcW w:w="1440" w:type="dxa"/>
            <w:vMerge/>
            <w:tcBorders>
              <w:left w:val="single" w:sz="4" w:space="0" w:color="auto"/>
              <w:bottom w:val="single" w:sz="4" w:space="0" w:color="auto"/>
              <w:right w:val="single" w:sz="4" w:space="0" w:color="auto"/>
            </w:tcBorders>
          </w:tcPr>
          <w:p w:rsidR="00FE12E3" w:rsidRPr="00D84D6D" w:rsidRDefault="00FE12E3" w:rsidP="000033EA">
            <w:pPr>
              <w:tabs>
                <w:tab w:val="left" w:pos="360"/>
                <w:tab w:val="right" w:pos="9360"/>
              </w:tabs>
              <w:jc w:val="both"/>
              <w:rPr>
                <w:rFonts w:ascii="Arial" w:hAnsi="Arial" w:cs="Arial"/>
                <w:sz w:val="20"/>
                <w:szCs w:val="20"/>
              </w:rPr>
            </w:pPr>
          </w:p>
        </w:tc>
      </w:tr>
      <w:tr w:rsidR="00FE12E3" w:rsidRPr="00D84D6D" w:rsidTr="00146258">
        <w:trPr>
          <w:cantSplit/>
        </w:trPr>
        <w:tc>
          <w:tcPr>
            <w:tcW w:w="2733" w:type="dxa"/>
            <w:tcBorders>
              <w:top w:val="single" w:sz="4" w:space="0" w:color="auto"/>
              <w:left w:val="single" w:sz="4" w:space="0" w:color="auto"/>
              <w:bottom w:val="single" w:sz="4" w:space="0" w:color="auto"/>
              <w:right w:val="single" w:sz="4" w:space="0" w:color="auto"/>
            </w:tcBorders>
          </w:tcPr>
          <w:p w:rsidR="00FE12E3"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A</w:t>
            </w:r>
            <w:r w:rsidR="00C95F4B" w:rsidRPr="00D84D6D">
              <w:rPr>
                <w:rFonts w:ascii="Arial" w:hAnsi="Arial" w:cs="Arial"/>
                <w:sz w:val="20"/>
                <w:szCs w:val="20"/>
              </w:rPr>
              <w:t xml:space="preserve">ssist </w:t>
            </w:r>
            <w:r w:rsidR="00432A31" w:rsidRPr="00D84D6D">
              <w:rPr>
                <w:rFonts w:ascii="Arial" w:hAnsi="Arial" w:cs="Arial"/>
                <w:sz w:val="20"/>
                <w:szCs w:val="20"/>
              </w:rPr>
              <w:t>1</w:t>
            </w:r>
            <w:r w:rsidR="006009AC" w:rsidRPr="00D84D6D">
              <w:rPr>
                <w:rFonts w:ascii="Arial" w:hAnsi="Arial" w:cs="Arial"/>
                <w:sz w:val="20"/>
                <w:szCs w:val="20"/>
              </w:rPr>
              <w:t>0</w:t>
            </w:r>
            <w:r w:rsidR="00432A31" w:rsidRPr="00D84D6D">
              <w:rPr>
                <w:rFonts w:ascii="Arial" w:hAnsi="Arial" w:cs="Arial"/>
                <w:sz w:val="20"/>
                <w:szCs w:val="20"/>
              </w:rPr>
              <w:t>0</w:t>
            </w:r>
            <w:r w:rsidR="00C95F4B" w:rsidRPr="00D84D6D">
              <w:rPr>
                <w:rFonts w:ascii="Arial" w:hAnsi="Arial" w:cs="Arial"/>
                <w:sz w:val="20"/>
                <w:szCs w:val="20"/>
              </w:rPr>
              <w:t xml:space="preserve"> children to increase their mental capacity by providing good quality basic education</w:t>
            </w:r>
          </w:p>
        </w:tc>
        <w:tc>
          <w:tcPr>
            <w:tcW w:w="1679" w:type="dxa"/>
            <w:tcBorders>
              <w:top w:val="single" w:sz="4" w:space="0" w:color="auto"/>
              <w:left w:val="single" w:sz="4" w:space="0" w:color="auto"/>
              <w:bottom w:val="single" w:sz="4" w:space="0" w:color="auto"/>
              <w:right w:val="single" w:sz="4" w:space="0" w:color="auto"/>
            </w:tcBorders>
          </w:tcPr>
          <w:p w:rsidR="00C95F4B" w:rsidRPr="00D84D6D" w:rsidRDefault="00C95F4B" w:rsidP="000033EA">
            <w:pPr>
              <w:jc w:val="both"/>
              <w:rPr>
                <w:rFonts w:ascii="Arial" w:hAnsi="Arial" w:cs="Arial"/>
                <w:sz w:val="20"/>
                <w:szCs w:val="20"/>
              </w:rPr>
            </w:pPr>
            <w:r w:rsidRPr="00D84D6D">
              <w:rPr>
                <w:rFonts w:ascii="Arial" w:hAnsi="Arial" w:cs="Arial"/>
                <w:sz w:val="20"/>
                <w:szCs w:val="20"/>
              </w:rPr>
              <w:t xml:space="preserve">1. Conducting meetings with project stakeholders </w:t>
            </w:r>
          </w:p>
          <w:p w:rsidR="009B4900" w:rsidRDefault="00C95F4B" w:rsidP="000033EA">
            <w:pPr>
              <w:tabs>
                <w:tab w:val="left" w:pos="360"/>
                <w:tab w:val="right" w:pos="9360"/>
              </w:tabs>
              <w:jc w:val="both"/>
              <w:rPr>
                <w:rFonts w:ascii="Arial" w:hAnsi="Arial" w:cs="Arial"/>
                <w:sz w:val="20"/>
                <w:szCs w:val="20"/>
              </w:rPr>
            </w:pPr>
            <w:r w:rsidRPr="00D84D6D">
              <w:rPr>
                <w:rFonts w:ascii="Arial" w:hAnsi="Arial" w:cs="Arial"/>
                <w:sz w:val="20"/>
                <w:szCs w:val="20"/>
              </w:rPr>
              <w:t xml:space="preserve"> 2.Delivering quality education to </w:t>
            </w:r>
            <w:r w:rsidR="00432A31" w:rsidRPr="00D84D6D">
              <w:rPr>
                <w:rFonts w:ascii="Arial" w:hAnsi="Arial" w:cs="Arial"/>
                <w:sz w:val="20"/>
                <w:szCs w:val="20"/>
              </w:rPr>
              <w:t>1</w:t>
            </w:r>
            <w:r w:rsidR="006009AC" w:rsidRPr="00D84D6D">
              <w:rPr>
                <w:rFonts w:ascii="Arial" w:hAnsi="Arial" w:cs="Arial"/>
                <w:sz w:val="20"/>
                <w:szCs w:val="20"/>
              </w:rPr>
              <w:t>0</w:t>
            </w:r>
            <w:r w:rsidR="00432A31" w:rsidRPr="00D84D6D">
              <w:rPr>
                <w:rFonts w:ascii="Arial" w:hAnsi="Arial" w:cs="Arial"/>
                <w:sz w:val="20"/>
                <w:szCs w:val="20"/>
              </w:rPr>
              <w:t>0</w:t>
            </w:r>
            <w:r w:rsidRPr="00D84D6D">
              <w:rPr>
                <w:rFonts w:ascii="Arial" w:hAnsi="Arial" w:cs="Arial"/>
                <w:sz w:val="20"/>
                <w:szCs w:val="20"/>
              </w:rPr>
              <w:t xml:space="preserve"> destitute children</w:t>
            </w:r>
          </w:p>
          <w:p w:rsidR="006009AC" w:rsidRPr="00D84D6D" w:rsidRDefault="006009AC" w:rsidP="000033EA">
            <w:pPr>
              <w:tabs>
                <w:tab w:val="left" w:pos="360"/>
                <w:tab w:val="right" w:pos="9360"/>
              </w:tabs>
              <w:jc w:val="both"/>
              <w:rPr>
                <w:rFonts w:ascii="Arial" w:hAnsi="Arial" w:cs="Arial"/>
                <w:sz w:val="20"/>
                <w:szCs w:val="20"/>
              </w:rPr>
            </w:pPr>
            <w:r w:rsidRPr="00D84D6D">
              <w:rPr>
                <w:rFonts w:ascii="Arial" w:hAnsi="Arial" w:cs="Arial"/>
                <w:sz w:val="20"/>
                <w:szCs w:val="20"/>
              </w:rPr>
              <w:t>3. Providing children with text books</w:t>
            </w:r>
          </w:p>
          <w:p w:rsidR="006009AC" w:rsidRPr="00D84D6D" w:rsidRDefault="006009AC" w:rsidP="002C73C3">
            <w:pPr>
              <w:tabs>
                <w:tab w:val="left" w:pos="360"/>
                <w:tab w:val="right" w:pos="9360"/>
              </w:tabs>
              <w:jc w:val="both"/>
              <w:rPr>
                <w:rFonts w:ascii="Arial" w:hAnsi="Arial" w:cs="Arial"/>
                <w:sz w:val="20"/>
                <w:szCs w:val="20"/>
              </w:rPr>
            </w:pPr>
            <w:r w:rsidRPr="00D84D6D">
              <w:rPr>
                <w:rFonts w:ascii="Arial" w:hAnsi="Arial" w:cs="Arial"/>
                <w:sz w:val="20"/>
                <w:szCs w:val="20"/>
              </w:rPr>
              <w:t xml:space="preserve">4. </w:t>
            </w:r>
            <w:r w:rsidR="002C73C3">
              <w:rPr>
                <w:rFonts w:ascii="Arial" w:hAnsi="Arial" w:cs="Arial"/>
                <w:sz w:val="20"/>
                <w:szCs w:val="20"/>
              </w:rPr>
              <w:t>D</w:t>
            </w:r>
            <w:r w:rsidRPr="00D84D6D">
              <w:rPr>
                <w:rFonts w:ascii="Arial" w:hAnsi="Arial" w:cs="Arial"/>
                <w:sz w:val="20"/>
                <w:szCs w:val="20"/>
              </w:rPr>
              <w:t>eveloping pi</w:t>
            </w:r>
            <w:r w:rsidR="00B107C5" w:rsidRPr="00D84D6D">
              <w:rPr>
                <w:rFonts w:ascii="Arial" w:hAnsi="Arial" w:cs="Arial"/>
                <w:sz w:val="20"/>
                <w:szCs w:val="20"/>
              </w:rPr>
              <w:t xml:space="preserve">ctorial material for children </w:t>
            </w:r>
          </w:p>
        </w:tc>
        <w:tc>
          <w:tcPr>
            <w:tcW w:w="240" w:type="dxa"/>
            <w:tcBorders>
              <w:left w:val="single" w:sz="4" w:space="0" w:color="auto"/>
              <w:right w:val="single" w:sz="4" w:space="0" w:color="auto"/>
            </w:tcBorders>
          </w:tcPr>
          <w:p w:rsidR="00FE12E3"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FE12E3"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FE12E3"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FE12E3"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FE12E3"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FE12E3"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FE12E3"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FE12E3"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56" w:type="dxa"/>
            <w:tcBorders>
              <w:left w:val="single" w:sz="4" w:space="0" w:color="auto"/>
              <w:right w:val="single" w:sz="4" w:space="0" w:color="auto"/>
            </w:tcBorders>
          </w:tcPr>
          <w:p w:rsidR="00FE12E3"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360" w:type="dxa"/>
            <w:tcBorders>
              <w:left w:val="single" w:sz="4" w:space="0" w:color="auto"/>
              <w:right w:val="single" w:sz="4" w:space="0" w:color="auto"/>
            </w:tcBorders>
          </w:tcPr>
          <w:p w:rsidR="00FE12E3"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360" w:type="dxa"/>
            <w:tcBorders>
              <w:left w:val="single" w:sz="4" w:space="0" w:color="auto"/>
              <w:right w:val="single" w:sz="4" w:space="0" w:color="auto"/>
            </w:tcBorders>
          </w:tcPr>
          <w:p w:rsidR="00FE12E3"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360" w:type="dxa"/>
            <w:tcBorders>
              <w:left w:val="single" w:sz="4" w:space="0" w:color="auto"/>
              <w:right w:val="single" w:sz="4" w:space="0" w:color="auto"/>
            </w:tcBorders>
          </w:tcPr>
          <w:p w:rsidR="00FE12E3"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FE12E3" w:rsidRPr="00D84D6D" w:rsidRDefault="00B16FB5" w:rsidP="000033EA">
            <w:pPr>
              <w:tabs>
                <w:tab w:val="left" w:pos="360"/>
                <w:tab w:val="right" w:pos="9360"/>
              </w:tabs>
              <w:jc w:val="both"/>
              <w:rPr>
                <w:rFonts w:ascii="Arial" w:hAnsi="Arial" w:cs="Arial"/>
                <w:sz w:val="20"/>
                <w:szCs w:val="20"/>
              </w:rPr>
            </w:pPr>
            <w:r w:rsidRPr="00D84D6D">
              <w:rPr>
                <w:rFonts w:ascii="Arial" w:hAnsi="Arial" w:cs="Arial"/>
                <w:sz w:val="20"/>
                <w:szCs w:val="20"/>
              </w:rPr>
              <w:t>CCA</w:t>
            </w:r>
          </w:p>
        </w:tc>
      </w:tr>
      <w:tr w:rsidR="00AE39B4" w:rsidRPr="00D84D6D" w:rsidTr="00146258">
        <w:trPr>
          <w:cantSplit/>
        </w:trPr>
        <w:tc>
          <w:tcPr>
            <w:tcW w:w="2733" w:type="dxa"/>
            <w:tcBorders>
              <w:top w:val="single" w:sz="4" w:space="0" w:color="auto"/>
              <w:left w:val="single" w:sz="4" w:space="0" w:color="auto"/>
              <w:bottom w:val="single" w:sz="4" w:space="0" w:color="auto"/>
              <w:right w:val="single" w:sz="4" w:space="0" w:color="auto"/>
            </w:tcBorders>
          </w:tcPr>
          <w:p w:rsidR="00AE39B4" w:rsidRPr="00D84D6D" w:rsidRDefault="00AE39B4" w:rsidP="000033EA">
            <w:pPr>
              <w:pStyle w:val="Heading2"/>
              <w:widowControl w:val="0"/>
              <w:autoSpaceDE w:val="0"/>
              <w:autoSpaceDN w:val="0"/>
              <w:adjustRightInd w:val="0"/>
              <w:rPr>
                <w:rFonts w:ascii="Arial" w:hAnsi="Arial" w:cs="Arial"/>
                <w:b w:val="0"/>
                <w:sz w:val="20"/>
              </w:rPr>
            </w:pPr>
            <w:r w:rsidRPr="00D84D6D">
              <w:rPr>
                <w:rFonts w:ascii="Arial" w:hAnsi="Arial" w:cs="Arial"/>
                <w:b w:val="0"/>
                <w:sz w:val="20"/>
              </w:rPr>
              <w:lastRenderedPageBreak/>
              <w:t>Enable children to develop into self-controlled, morally responsible and confident adult by imparting life skills education</w:t>
            </w:r>
          </w:p>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 xml:space="preserve"> </w:t>
            </w:r>
          </w:p>
        </w:tc>
        <w:tc>
          <w:tcPr>
            <w:tcW w:w="1679" w:type="dxa"/>
            <w:tcBorders>
              <w:top w:val="single" w:sz="4" w:space="0" w:color="auto"/>
              <w:left w:val="single" w:sz="4" w:space="0" w:color="auto"/>
              <w:bottom w:val="single" w:sz="4" w:space="0" w:color="auto"/>
              <w:right w:val="single" w:sz="4" w:space="0" w:color="auto"/>
            </w:tcBorders>
          </w:tcPr>
          <w:p w:rsidR="00AE39B4" w:rsidRPr="00D84D6D" w:rsidRDefault="00AE39B4" w:rsidP="000033EA">
            <w:pPr>
              <w:pStyle w:val="Heading2"/>
              <w:rPr>
                <w:rFonts w:ascii="Arial" w:hAnsi="Arial" w:cs="Arial"/>
                <w:b w:val="0"/>
                <w:sz w:val="20"/>
              </w:rPr>
            </w:pPr>
            <w:r w:rsidRPr="00D84D6D">
              <w:rPr>
                <w:rFonts w:ascii="Arial" w:hAnsi="Arial" w:cs="Arial"/>
                <w:b w:val="0"/>
                <w:sz w:val="20"/>
              </w:rPr>
              <w:t xml:space="preserve">1. Developing curriculum for children education program </w:t>
            </w:r>
          </w:p>
          <w:p w:rsidR="00AE39B4" w:rsidRPr="00D84D6D" w:rsidRDefault="00AE39B4" w:rsidP="000033EA">
            <w:pPr>
              <w:jc w:val="both"/>
              <w:rPr>
                <w:rFonts w:ascii="Arial" w:hAnsi="Arial" w:cs="Arial"/>
                <w:bCs/>
                <w:iCs/>
                <w:sz w:val="20"/>
                <w:szCs w:val="20"/>
              </w:rPr>
            </w:pPr>
            <w:r w:rsidRPr="00D84D6D">
              <w:rPr>
                <w:rFonts w:ascii="Arial" w:hAnsi="Arial" w:cs="Arial"/>
                <w:bCs/>
                <w:iCs/>
                <w:sz w:val="20"/>
                <w:szCs w:val="20"/>
              </w:rPr>
              <w:t>2. Developing teaching and teaching aid materials</w:t>
            </w:r>
          </w:p>
          <w:p w:rsidR="00AE39B4" w:rsidRPr="00D84D6D" w:rsidRDefault="00AE39B4" w:rsidP="002C73C3">
            <w:pPr>
              <w:pStyle w:val="Heading2"/>
              <w:rPr>
                <w:rFonts w:ascii="Arial" w:hAnsi="Arial" w:cs="Arial"/>
                <w:sz w:val="20"/>
              </w:rPr>
            </w:pPr>
            <w:r w:rsidRPr="00D84D6D">
              <w:rPr>
                <w:rFonts w:ascii="Arial" w:hAnsi="Arial" w:cs="Arial"/>
                <w:b w:val="0"/>
                <w:sz w:val="20"/>
              </w:rPr>
              <w:t xml:space="preserve">3.  Imparting </w:t>
            </w:r>
            <w:r w:rsidR="009E2BA0">
              <w:rPr>
                <w:rFonts w:ascii="Arial" w:hAnsi="Arial" w:cs="Arial"/>
                <w:b w:val="0"/>
                <w:sz w:val="20"/>
              </w:rPr>
              <w:t>t</w:t>
            </w:r>
            <w:r w:rsidRPr="00D84D6D">
              <w:rPr>
                <w:rFonts w:ascii="Arial" w:hAnsi="Arial" w:cs="Arial"/>
                <w:b w:val="0"/>
                <w:sz w:val="20"/>
              </w:rPr>
              <w:t>raining in Life Skills</w:t>
            </w:r>
            <w:r w:rsidR="002C73C3">
              <w:rPr>
                <w:rFonts w:ascii="Arial" w:hAnsi="Arial" w:cs="Arial"/>
                <w:b w:val="0"/>
                <w:sz w:val="20"/>
              </w:rPr>
              <w:t xml:space="preserve"> </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56"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36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36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36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CCA</w:t>
            </w:r>
          </w:p>
        </w:tc>
      </w:tr>
      <w:tr w:rsidR="00AE39B4" w:rsidRPr="00D84D6D" w:rsidTr="00146258">
        <w:trPr>
          <w:cantSplit/>
        </w:trPr>
        <w:tc>
          <w:tcPr>
            <w:tcW w:w="2733" w:type="dxa"/>
            <w:tcBorders>
              <w:top w:val="single" w:sz="4" w:space="0" w:color="auto"/>
              <w:left w:val="single" w:sz="4" w:space="0" w:color="auto"/>
              <w:bottom w:val="single" w:sz="4" w:space="0" w:color="auto"/>
              <w:right w:val="single" w:sz="4" w:space="0" w:color="auto"/>
            </w:tcBorders>
          </w:tcPr>
          <w:p w:rsidR="00AE39B4" w:rsidRPr="00D84D6D" w:rsidRDefault="00AE39B4" w:rsidP="000033EA">
            <w:pPr>
              <w:pStyle w:val="Heading2"/>
              <w:widowControl w:val="0"/>
              <w:autoSpaceDE w:val="0"/>
              <w:autoSpaceDN w:val="0"/>
              <w:adjustRightInd w:val="0"/>
              <w:rPr>
                <w:rFonts w:ascii="Arial" w:hAnsi="Arial" w:cs="Arial"/>
                <w:b w:val="0"/>
                <w:sz w:val="20"/>
              </w:rPr>
            </w:pPr>
            <w:r w:rsidRPr="00D84D6D">
              <w:rPr>
                <w:rFonts w:ascii="Arial" w:hAnsi="Arial" w:cs="Arial"/>
                <w:b w:val="0"/>
                <w:sz w:val="20"/>
              </w:rPr>
              <w:t>Improve nutritional health of children by promoting awareness among children, their, parents and the community regarding healthy diets and the benefits of healthy diets</w:t>
            </w:r>
            <w:r w:rsidR="00B107C5" w:rsidRPr="00D84D6D">
              <w:rPr>
                <w:rFonts w:ascii="Arial" w:hAnsi="Arial" w:cs="Arial"/>
                <w:b w:val="0"/>
                <w:sz w:val="20"/>
              </w:rPr>
              <w:t xml:space="preserve"> and provide them balanced food in CRC.</w:t>
            </w:r>
          </w:p>
          <w:p w:rsidR="00AE39B4" w:rsidRPr="00D84D6D" w:rsidRDefault="00AE39B4" w:rsidP="000033EA">
            <w:pPr>
              <w:jc w:val="both"/>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AE39B4" w:rsidRPr="00D84D6D" w:rsidRDefault="00AE39B4" w:rsidP="000033EA">
            <w:pPr>
              <w:jc w:val="both"/>
              <w:rPr>
                <w:rFonts w:ascii="Arial" w:hAnsi="Arial" w:cs="Arial"/>
                <w:sz w:val="20"/>
                <w:szCs w:val="20"/>
              </w:rPr>
            </w:pPr>
            <w:r w:rsidRPr="00D84D6D">
              <w:rPr>
                <w:rFonts w:ascii="Arial" w:hAnsi="Arial" w:cs="Arial"/>
                <w:sz w:val="20"/>
                <w:szCs w:val="20"/>
              </w:rPr>
              <w:t>1. Organizing meal plan</w:t>
            </w:r>
            <w:r w:rsidR="009E2BA0">
              <w:rPr>
                <w:rFonts w:ascii="Arial" w:hAnsi="Arial" w:cs="Arial"/>
                <w:sz w:val="20"/>
                <w:szCs w:val="20"/>
              </w:rPr>
              <w:t>s</w:t>
            </w:r>
            <w:r w:rsidRPr="00D84D6D">
              <w:rPr>
                <w:rFonts w:ascii="Arial" w:hAnsi="Arial" w:cs="Arial"/>
                <w:sz w:val="20"/>
                <w:szCs w:val="20"/>
              </w:rPr>
              <w:t xml:space="preserve"> for </w:t>
            </w:r>
            <w:r w:rsidR="00E87140">
              <w:rPr>
                <w:rFonts w:ascii="Arial" w:hAnsi="Arial" w:cs="Arial"/>
                <w:sz w:val="20"/>
                <w:szCs w:val="20"/>
              </w:rPr>
              <w:t>CRC</w:t>
            </w:r>
            <w:r w:rsidRPr="00D84D6D">
              <w:rPr>
                <w:rFonts w:ascii="Arial" w:hAnsi="Arial" w:cs="Arial"/>
                <w:sz w:val="20"/>
                <w:szCs w:val="20"/>
              </w:rPr>
              <w:t xml:space="preserve"> children</w:t>
            </w:r>
          </w:p>
          <w:p w:rsidR="00AE39B4" w:rsidRPr="00D84D6D" w:rsidRDefault="00AE39B4" w:rsidP="000033EA">
            <w:pPr>
              <w:jc w:val="both"/>
              <w:rPr>
                <w:rFonts w:ascii="Arial" w:hAnsi="Arial" w:cs="Arial"/>
                <w:sz w:val="20"/>
                <w:szCs w:val="20"/>
              </w:rPr>
            </w:pPr>
            <w:r w:rsidRPr="00D84D6D">
              <w:rPr>
                <w:rFonts w:ascii="Arial" w:hAnsi="Arial" w:cs="Arial"/>
                <w:sz w:val="20"/>
                <w:szCs w:val="20"/>
              </w:rPr>
              <w:t>2. Conducting sessions on health and hygiene practices</w:t>
            </w:r>
            <w:r w:rsidR="00B107C5" w:rsidRPr="00D84D6D">
              <w:rPr>
                <w:rFonts w:ascii="Arial" w:hAnsi="Arial" w:cs="Arial"/>
                <w:sz w:val="20"/>
                <w:szCs w:val="20"/>
              </w:rPr>
              <w:t xml:space="preserve"> and nutrition </w:t>
            </w:r>
            <w:r w:rsidR="002C73C3">
              <w:rPr>
                <w:rFonts w:ascii="Arial" w:hAnsi="Arial" w:cs="Arial"/>
                <w:sz w:val="20"/>
                <w:szCs w:val="20"/>
              </w:rPr>
              <w:t>f</w:t>
            </w:r>
            <w:r w:rsidR="00B107C5" w:rsidRPr="00D84D6D">
              <w:rPr>
                <w:rFonts w:ascii="Arial" w:hAnsi="Arial" w:cs="Arial"/>
                <w:sz w:val="20"/>
                <w:szCs w:val="20"/>
              </w:rPr>
              <w:t>o</w:t>
            </w:r>
            <w:r w:rsidR="002C73C3">
              <w:rPr>
                <w:rFonts w:ascii="Arial" w:hAnsi="Arial" w:cs="Arial"/>
                <w:sz w:val="20"/>
                <w:szCs w:val="20"/>
              </w:rPr>
              <w:t>r</w:t>
            </w:r>
            <w:r w:rsidR="00B107C5" w:rsidRPr="00D84D6D">
              <w:rPr>
                <w:rFonts w:ascii="Arial" w:hAnsi="Arial" w:cs="Arial"/>
                <w:sz w:val="20"/>
                <w:szCs w:val="20"/>
              </w:rPr>
              <w:t xml:space="preserve"> target children and their parents</w:t>
            </w:r>
            <w:r w:rsidRPr="00D84D6D">
              <w:rPr>
                <w:rFonts w:ascii="Arial" w:hAnsi="Arial" w:cs="Arial"/>
                <w:sz w:val="20"/>
                <w:szCs w:val="20"/>
              </w:rPr>
              <w:t xml:space="preserve"> </w:t>
            </w:r>
          </w:p>
          <w:p w:rsidR="00B107C5" w:rsidRPr="00D84D6D" w:rsidRDefault="00AE39B4" w:rsidP="00B107C5">
            <w:pPr>
              <w:jc w:val="both"/>
              <w:rPr>
                <w:rFonts w:ascii="Arial" w:hAnsi="Arial" w:cs="Arial"/>
                <w:sz w:val="20"/>
                <w:szCs w:val="20"/>
              </w:rPr>
            </w:pPr>
            <w:r w:rsidRPr="00D84D6D">
              <w:rPr>
                <w:rFonts w:ascii="Arial" w:hAnsi="Arial" w:cs="Arial"/>
                <w:sz w:val="20"/>
                <w:szCs w:val="20"/>
              </w:rPr>
              <w:t>3. Organizing Parents-Teachers Meetings</w:t>
            </w:r>
          </w:p>
          <w:p w:rsidR="000448EC" w:rsidRPr="00D84D6D" w:rsidRDefault="000448EC" w:rsidP="00B107C5">
            <w:pPr>
              <w:jc w:val="both"/>
              <w:rPr>
                <w:rFonts w:ascii="Arial" w:hAnsi="Arial" w:cs="Arial"/>
                <w:sz w:val="20"/>
                <w:szCs w:val="20"/>
              </w:rPr>
            </w:pPr>
            <w:r w:rsidRPr="00D84D6D">
              <w:rPr>
                <w:rFonts w:ascii="Arial" w:hAnsi="Arial" w:cs="Arial"/>
                <w:sz w:val="20"/>
                <w:szCs w:val="20"/>
              </w:rPr>
              <w:t>4. Organizing medical checkup</w:t>
            </w:r>
            <w:r w:rsidR="002C73C3">
              <w:rPr>
                <w:rFonts w:ascii="Arial" w:hAnsi="Arial" w:cs="Arial"/>
                <w:sz w:val="20"/>
                <w:szCs w:val="20"/>
              </w:rPr>
              <w:t>s</w:t>
            </w:r>
            <w:r w:rsidRPr="00D84D6D">
              <w:rPr>
                <w:rFonts w:ascii="Arial" w:hAnsi="Arial" w:cs="Arial"/>
                <w:sz w:val="20"/>
                <w:szCs w:val="20"/>
              </w:rPr>
              <w:t xml:space="preserve"> </w:t>
            </w:r>
            <w:r w:rsidR="002C73C3">
              <w:rPr>
                <w:rFonts w:ascii="Arial" w:hAnsi="Arial" w:cs="Arial"/>
                <w:sz w:val="20"/>
                <w:szCs w:val="20"/>
              </w:rPr>
              <w:t>f</w:t>
            </w:r>
            <w:r w:rsidRPr="00D84D6D">
              <w:rPr>
                <w:rFonts w:ascii="Arial" w:hAnsi="Arial" w:cs="Arial"/>
                <w:sz w:val="20"/>
                <w:szCs w:val="20"/>
              </w:rPr>
              <w:t>o</w:t>
            </w:r>
            <w:r w:rsidR="002C73C3">
              <w:rPr>
                <w:rFonts w:ascii="Arial" w:hAnsi="Arial" w:cs="Arial"/>
                <w:sz w:val="20"/>
                <w:szCs w:val="20"/>
              </w:rPr>
              <w:t>r</w:t>
            </w:r>
            <w:r w:rsidRPr="00D84D6D">
              <w:rPr>
                <w:rFonts w:ascii="Arial" w:hAnsi="Arial" w:cs="Arial"/>
                <w:sz w:val="20"/>
                <w:szCs w:val="20"/>
              </w:rPr>
              <w:t xml:space="preserve"> CRC children</w:t>
            </w:r>
          </w:p>
          <w:p w:rsidR="00AE39B4" w:rsidRPr="00D84D6D" w:rsidRDefault="00AE39B4" w:rsidP="000033EA">
            <w:pPr>
              <w:tabs>
                <w:tab w:val="left" w:pos="360"/>
                <w:tab w:val="right" w:pos="9360"/>
              </w:tabs>
              <w:jc w:val="both"/>
              <w:rPr>
                <w:rFonts w:ascii="Arial" w:hAnsi="Arial" w:cs="Arial"/>
                <w:sz w:val="20"/>
                <w:szCs w:val="20"/>
              </w:rPr>
            </w:pP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56"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36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36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36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CCA</w:t>
            </w:r>
          </w:p>
        </w:tc>
      </w:tr>
      <w:tr w:rsidR="00AE39B4" w:rsidRPr="00D84D6D" w:rsidTr="00146258">
        <w:trPr>
          <w:cantSplit/>
        </w:trPr>
        <w:tc>
          <w:tcPr>
            <w:tcW w:w="2733" w:type="dxa"/>
            <w:tcBorders>
              <w:top w:val="single" w:sz="4" w:space="0" w:color="auto"/>
              <w:left w:val="single" w:sz="4" w:space="0" w:color="auto"/>
              <w:bottom w:val="single" w:sz="4" w:space="0" w:color="auto"/>
              <w:right w:val="single" w:sz="4" w:space="0" w:color="auto"/>
            </w:tcBorders>
          </w:tcPr>
          <w:p w:rsidR="00AE39B4" w:rsidRPr="00D84D6D" w:rsidRDefault="00AE39B4" w:rsidP="000033EA">
            <w:pPr>
              <w:widowControl w:val="0"/>
              <w:autoSpaceDE w:val="0"/>
              <w:autoSpaceDN w:val="0"/>
              <w:adjustRightInd w:val="0"/>
              <w:jc w:val="both"/>
              <w:rPr>
                <w:rFonts w:ascii="Arial" w:hAnsi="Arial" w:cs="Arial"/>
                <w:sz w:val="20"/>
                <w:szCs w:val="20"/>
              </w:rPr>
            </w:pPr>
            <w:r w:rsidRPr="00D84D6D">
              <w:rPr>
                <w:rFonts w:ascii="Arial" w:hAnsi="Arial" w:cs="Arial"/>
                <w:sz w:val="20"/>
                <w:szCs w:val="20"/>
              </w:rPr>
              <w:t>Increase awareness of target children and their parents on issues affecting child’s mental, emotional, physical and social growth</w:t>
            </w:r>
          </w:p>
          <w:p w:rsidR="00AE39B4" w:rsidRPr="00D84D6D" w:rsidRDefault="00AE39B4" w:rsidP="000033EA">
            <w:pPr>
              <w:jc w:val="both"/>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AE39B4" w:rsidRPr="00D84D6D" w:rsidRDefault="00AE39B4" w:rsidP="000033EA">
            <w:pPr>
              <w:jc w:val="both"/>
              <w:rPr>
                <w:rFonts w:ascii="Arial" w:hAnsi="Arial" w:cs="Arial"/>
                <w:sz w:val="20"/>
                <w:szCs w:val="20"/>
              </w:rPr>
            </w:pPr>
            <w:r w:rsidRPr="00D84D6D">
              <w:rPr>
                <w:rFonts w:ascii="Arial" w:hAnsi="Arial" w:cs="Arial"/>
                <w:sz w:val="20"/>
                <w:szCs w:val="20"/>
              </w:rPr>
              <w:t>1. Preparing materials on issues affecting child’s security, and mental, emotional, physical and social growth</w:t>
            </w:r>
          </w:p>
          <w:p w:rsidR="00AE39B4" w:rsidRPr="00D84D6D" w:rsidRDefault="00DC7230" w:rsidP="000033EA">
            <w:pPr>
              <w:jc w:val="both"/>
              <w:rPr>
                <w:rFonts w:ascii="Arial" w:hAnsi="Arial" w:cs="Arial"/>
                <w:sz w:val="20"/>
                <w:szCs w:val="20"/>
              </w:rPr>
            </w:pPr>
            <w:r w:rsidRPr="00D84D6D">
              <w:rPr>
                <w:rFonts w:ascii="Arial" w:hAnsi="Arial" w:cs="Arial"/>
                <w:sz w:val="20"/>
                <w:szCs w:val="20"/>
              </w:rPr>
              <w:t xml:space="preserve">2. </w:t>
            </w:r>
            <w:r w:rsidR="00AE39B4" w:rsidRPr="00D84D6D">
              <w:rPr>
                <w:rFonts w:ascii="Arial" w:hAnsi="Arial" w:cs="Arial"/>
                <w:sz w:val="20"/>
                <w:szCs w:val="20"/>
              </w:rPr>
              <w:t>Organizing interactive activities</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4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256"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36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36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360" w:type="dxa"/>
            <w:tcBorders>
              <w:left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AE39B4" w:rsidRPr="00D84D6D" w:rsidRDefault="00AE39B4" w:rsidP="000033EA">
            <w:pPr>
              <w:tabs>
                <w:tab w:val="left" w:pos="360"/>
                <w:tab w:val="right" w:pos="9360"/>
              </w:tabs>
              <w:jc w:val="both"/>
              <w:rPr>
                <w:rFonts w:ascii="Arial" w:hAnsi="Arial" w:cs="Arial"/>
                <w:sz w:val="20"/>
                <w:szCs w:val="20"/>
              </w:rPr>
            </w:pPr>
            <w:r w:rsidRPr="00D84D6D">
              <w:rPr>
                <w:rFonts w:ascii="Arial" w:hAnsi="Arial" w:cs="Arial"/>
                <w:sz w:val="20"/>
                <w:szCs w:val="20"/>
              </w:rPr>
              <w:t xml:space="preserve"> CCA</w:t>
            </w:r>
          </w:p>
        </w:tc>
      </w:tr>
    </w:tbl>
    <w:p w:rsidR="00FE12E3" w:rsidRPr="00932011" w:rsidRDefault="00FE12E3" w:rsidP="000033EA">
      <w:pPr>
        <w:tabs>
          <w:tab w:val="left" w:pos="360"/>
          <w:tab w:val="right" w:pos="9360"/>
        </w:tabs>
        <w:ind w:left="360"/>
        <w:jc w:val="both"/>
        <w:rPr>
          <w:rFonts w:ascii="Arial" w:hAnsi="Arial" w:cs="Arial"/>
          <w:iCs/>
          <w:sz w:val="20"/>
          <w:szCs w:val="20"/>
        </w:rPr>
      </w:pPr>
    </w:p>
    <w:p w:rsidR="0078275A" w:rsidRPr="00D84D6D" w:rsidRDefault="0078275A" w:rsidP="000033EA">
      <w:pPr>
        <w:tabs>
          <w:tab w:val="left" w:pos="360"/>
          <w:tab w:val="right" w:pos="9360"/>
        </w:tabs>
        <w:jc w:val="both"/>
        <w:rPr>
          <w:rFonts w:ascii="Arial" w:hAnsi="Arial" w:cs="Arial"/>
          <w:b/>
          <w:color w:val="0000FF"/>
          <w:sz w:val="22"/>
          <w:szCs w:val="22"/>
        </w:rPr>
      </w:pPr>
      <w:r w:rsidRPr="00932011">
        <w:rPr>
          <w:rFonts w:ascii="Arial" w:hAnsi="Arial" w:cs="Arial"/>
          <w:sz w:val="20"/>
          <w:szCs w:val="20"/>
        </w:rPr>
        <w:tab/>
      </w:r>
      <w:r w:rsidRPr="00D84D6D">
        <w:rPr>
          <w:rFonts w:ascii="Arial" w:hAnsi="Arial" w:cs="Arial"/>
          <w:b/>
          <w:color w:val="0000FF"/>
          <w:sz w:val="22"/>
          <w:szCs w:val="22"/>
        </w:rPr>
        <w:t>D. Expected Out</w:t>
      </w:r>
      <w:r w:rsidR="00B27588" w:rsidRPr="00D84D6D">
        <w:rPr>
          <w:rFonts w:ascii="Arial" w:hAnsi="Arial" w:cs="Arial"/>
          <w:b/>
          <w:color w:val="0000FF"/>
          <w:sz w:val="22"/>
          <w:szCs w:val="22"/>
        </w:rPr>
        <w:t>puts and Out</w:t>
      </w:r>
      <w:r w:rsidRPr="00D84D6D">
        <w:rPr>
          <w:rFonts w:ascii="Arial" w:hAnsi="Arial" w:cs="Arial"/>
          <w:b/>
          <w:color w:val="0000FF"/>
          <w:sz w:val="22"/>
          <w:szCs w:val="22"/>
        </w:rPr>
        <w:t>comes</w:t>
      </w:r>
    </w:p>
    <w:p w:rsidR="0078275A" w:rsidRPr="00D84D6D" w:rsidRDefault="00E0004A" w:rsidP="000033EA">
      <w:pPr>
        <w:tabs>
          <w:tab w:val="left" w:pos="360"/>
          <w:tab w:val="right" w:pos="9360"/>
        </w:tabs>
        <w:jc w:val="both"/>
        <w:rPr>
          <w:rFonts w:ascii="Arial" w:hAnsi="Arial" w:cs="Arial"/>
          <w:color w:val="0000FF"/>
          <w:sz w:val="22"/>
          <w:szCs w:val="22"/>
        </w:rPr>
      </w:pPr>
      <w:r w:rsidRPr="00D84D6D">
        <w:rPr>
          <w:rFonts w:ascii="Arial" w:hAnsi="Arial" w:cs="Arial"/>
          <w:b/>
          <w:i/>
          <w:color w:val="0000FF"/>
          <w:sz w:val="22"/>
          <w:szCs w:val="22"/>
        </w:rPr>
        <w:tab/>
      </w:r>
      <w:r w:rsidR="000310CE" w:rsidRPr="00D84D6D">
        <w:rPr>
          <w:rFonts w:ascii="Arial" w:hAnsi="Arial" w:cs="Arial"/>
          <w:color w:val="0000FF"/>
          <w:sz w:val="22"/>
          <w:szCs w:val="22"/>
        </w:rPr>
        <w:t>Describe expected outputs and outco</w:t>
      </w:r>
      <w:r w:rsidR="00E13B68" w:rsidRPr="00D84D6D">
        <w:rPr>
          <w:rFonts w:ascii="Arial" w:hAnsi="Arial" w:cs="Arial"/>
          <w:color w:val="0000FF"/>
          <w:sz w:val="22"/>
          <w:szCs w:val="22"/>
        </w:rPr>
        <w:t>mes of the program as indicated in the table below.</w:t>
      </w:r>
    </w:p>
    <w:p w:rsidR="00E0004A" w:rsidRPr="00D84D6D" w:rsidRDefault="00E0004A" w:rsidP="000033EA">
      <w:pPr>
        <w:jc w:val="both"/>
        <w:rPr>
          <w:rFonts w:ascii="Arial" w:hAnsi="Arial" w:cs="Arial"/>
          <w:b/>
          <w:i/>
          <w:sz w:val="22"/>
          <w:szCs w:val="22"/>
        </w:rPr>
      </w:pPr>
      <w:r w:rsidRPr="00D84D6D">
        <w:rPr>
          <w:rFonts w:ascii="Arial" w:hAnsi="Arial" w:cs="Arial"/>
          <w:b/>
          <w:i/>
          <w:sz w:val="22"/>
          <w:szCs w:val="22"/>
        </w:rPr>
        <w:tab/>
      </w:r>
    </w:p>
    <w:p w:rsidR="00E0004A" w:rsidRPr="00D84D6D" w:rsidRDefault="00E0004A" w:rsidP="0032253F">
      <w:pPr>
        <w:tabs>
          <w:tab w:val="left" w:pos="3420"/>
          <w:tab w:val="left" w:pos="3780"/>
        </w:tabs>
        <w:ind w:left="432"/>
        <w:jc w:val="both"/>
        <w:rPr>
          <w:rFonts w:ascii="Arial" w:hAnsi="Arial" w:cs="Arial"/>
          <w:b/>
          <w:color w:val="000000"/>
          <w:sz w:val="22"/>
          <w:szCs w:val="22"/>
        </w:rPr>
      </w:pPr>
      <w:r w:rsidRPr="00D84D6D">
        <w:rPr>
          <w:rFonts w:ascii="Arial" w:hAnsi="Arial" w:cs="Arial"/>
          <w:b/>
          <w:color w:val="000000"/>
          <w:sz w:val="22"/>
          <w:szCs w:val="22"/>
        </w:rPr>
        <w:t>CWS-SED Proposal Results Framework</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089"/>
        <w:gridCol w:w="2411"/>
        <w:gridCol w:w="2340"/>
      </w:tblGrid>
      <w:tr w:rsidR="00E0004A" w:rsidRPr="00D84D6D">
        <w:trPr>
          <w:trHeight w:val="993"/>
        </w:trPr>
        <w:tc>
          <w:tcPr>
            <w:tcW w:w="2160" w:type="dxa"/>
          </w:tcPr>
          <w:p w:rsidR="00E0004A" w:rsidRPr="00D84D6D" w:rsidRDefault="00E0004A" w:rsidP="000033EA">
            <w:pPr>
              <w:jc w:val="both"/>
              <w:rPr>
                <w:rFonts w:ascii="Arial" w:hAnsi="Arial" w:cs="Arial"/>
                <w:b/>
                <w:i/>
                <w:color w:val="000000"/>
                <w:sz w:val="20"/>
                <w:szCs w:val="20"/>
              </w:rPr>
            </w:pPr>
          </w:p>
          <w:p w:rsidR="00E0004A" w:rsidRPr="00D84D6D" w:rsidRDefault="00E0004A" w:rsidP="000033EA">
            <w:pPr>
              <w:jc w:val="both"/>
              <w:rPr>
                <w:rFonts w:ascii="Arial" w:hAnsi="Arial" w:cs="Arial"/>
                <w:b/>
                <w:i/>
                <w:color w:val="000000"/>
                <w:sz w:val="20"/>
                <w:szCs w:val="20"/>
              </w:rPr>
            </w:pPr>
            <w:r w:rsidRPr="00D84D6D">
              <w:rPr>
                <w:rFonts w:ascii="Arial" w:hAnsi="Arial" w:cs="Arial"/>
                <w:b/>
                <w:i/>
                <w:color w:val="000000"/>
                <w:sz w:val="20"/>
                <w:szCs w:val="20"/>
              </w:rPr>
              <w:t>Major Activities</w:t>
            </w:r>
          </w:p>
        </w:tc>
        <w:tc>
          <w:tcPr>
            <w:tcW w:w="2089" w:type="dxa"/>
          </w:tcPr>
          <w:p w:rsidR="00E0004A" w:rsidRPr="00D84D6D" w:rsidRDefault="00E0004A" w:rsidP="000033EA">
            <w:pPr>
              <w:jc w:val="both"/>
              <w:rPr>
                <w:rFonts w:ascii="Arial" w:hAnsi="Arial" w:cs="Arial"/>
                <w:b/>
                <w:i/>
                <w:color w:val="000000"/>
                <w:sz w:val="20"/>
                <w:szCs w:val="20"/>
              </w:rPr>
            </w:pPr>
          </w:p>
          <w:p w:rsidR="00E0004A" w:rsidRPr="00D84D6D" w:rsidRDefault="00E0004A" w:rsidP="000033EA">
            <w:pPr>
              <w:jc w:val="both"/>
              <w:rPr>
                <w:rFonts w:ascii="Arial" w:hAnsi="Arial" w:cs="Arial"/>
                <w:b/>
                <w:i/>
                <w:color w:val="000000"/>
                <w:sz w:val="20"/>
                <w:szCs w:val="20"/>
              </w:rPr>
            </w:pPr>
            <w:r w:rsidRPr="00D84D6D">
              <w:rPr>
                <w:rFonts w:ascii="Arial" w:hAnsi="Arial" w:cs="Arial"/>
                <w:b/>
                <w:i/>
                <w:color w:val="000000"/>
                <w:sz w:val="20"/>
                <w:szCs w:val="20"/>
              </w:rPr>
              <w:t>Expected Outputs</w:t>
            </w:r>
          </w:p>
        </w:tc>
        <w:tc>
          <w:tcPr>
            <w:tcW w:w="2411" w:type="dxa"/>
          </w:tcPr>
          <w:p w:rsidR="00E0004A" w:rsidRPr="00D84D6D" w:rsidRDefault="00E0004A" w:rsidP="000033EA">
            <w:pPr>
              <w:jc w:val="both"/>
              <w:rPr>
                <w:rFonts w:ascii="Arial" w:hAnsi="Arial" w:cs="Arial"/>
                <w:b/>
                <w:i/>
                <w:color w:val="000000"/>
                <w:sz w:val="20"/>
                <w:szCs w:val="20"/>
              </w:rPr>
            </w:pPr>
          </w:p>
          <w:p w:rsidR="00E0004A" w:rsidRPr="00D84D6D" w:rsidRDefault="00E0004A" w:rsidP="000033EA">
            <w:pPr>
              <w:jc w:val="both"/>
              <w:rPr>
                <w:rFonts w:ascii="Arial" w:hAnsi="Arial" w:cs="Arial"/>
                <w:b/>
                <w:i/>
                <w:color w:val="000000"/>
                <w:sz w:val="20"/>
                <w:szCs w:val="20"/>
              </w:rPr>
            </w:pPr>
            <w:r w:rsidRPr="00D84D6D">
              <w:rPr>
                <w:rFonts w:ascii="Arial" w:hAnsi="Arial" w:cs="Arial"/>
                <w:b/>
                <w:i/>
                <w:color w:val="000000"/>
                <w:sz w:val="20"/>
                <w:szCs w:val="20"/>
              </w:rPr>
              <w:t>Expected Outcomes</w:t>
            </w:r>
          </w:p>
        </w:tc>
        <w:tc>
          <w:tcPr>
            <w:tcW w:w="2340" w:type="dxa"/>
          </w:tcPr>
          <w:p w:rsidR="00E0004A" w:rsidRPr="00D84D6D" w:rsidRDefault="00E0004A" w:rsidP="000033EA">
            <w:pPr>
              <w:ind w:left="174" w:right="230" w:hanging="174"/>
              <w:jc w:val="both"/>
              <w:rPr>
                <w:rFonts w:ascii="Arial" w:hAnsi="Arial" w:cs="Arial"/>
                <w:b/>
                <w:i/>
                <w:color w:val="000000"/>
                <w:sz w:val="20"/>
                <w:szCs w:val="20"/>
              </w:rPr>
            </w:pPr>
          </w:p>
          <w:p w:rsidR="00E0004A" w:rsidRPr="00D84D6D" w:rsidRDefault="00E0004A" w:rsidP="000033EA">
            <w:pPr>
              <w:ind w:left="174" w:right="230" w:hanging="174"/>
              <w:jc w:val="both"/>
              <w:rPr>
                <w:rFonts w:ascii="Arial" w:hAnsi="Arial" w:cs="Arial"/>
                <w:b/>
                <w:i/>
                <w:color w:val="000000"/>
                <w:sz w:val="20"/>
                <w:szCs w:val="20"/>
              </w:rPr>
            </w:pPr>
            <w:r w:rsidRPr="00D84D6D">
              <w:rPr>
                <w:rFonts w:ascii="Arial" w:hAnsi="Arial" w:cs="Arial"/>
                <w:b/>
                <w:i/>
                <w:color w:val="000000"/>
                <w:sz w:val="20"/>
                <w:szCs w:val="20"/>
              </w:rPr>
              <w:t>Outcome Indicators (Performance Targets)</w:t>
            </w:r>
          </w:p>
        </w:tc>
      </w:tr>
      <w:tr w:rsidR="00EB7474" w:rsidRPr="00D84D6D" w:rsidTr="00E87140">
        <w:trPr>
          <w:trHeight w:val="2411"/>
        </w:trPr>
        <w:tc>
          <w:tcPr>
            <w:tcW w:w="2160" w:type="dxa"/>
          </w:tcPr>
          <w:p w:rsidR="00EB7474" w:rsidRPr="00D84D6D" w:rsidRDefault="00EB7474" w:rsidP="00E87140">
            <w:pPr>
              <w:tabs>
                <w:tab w:val="left" w:pos="360"/>
                <w:tab w:val="right" w:pos="9360"/>
              </w:tabs>
              <w:jc w:val="both"/>
              <w:rPr>
                <w:rFonts w:ascii="Arial" w:hAnsi="Arial" w:cs="Arial"/>
                <w:sz w:val="20"/>
                <w:szCs w:val="20"/>
              </w:rPr>
            </w:pPr>
            <w:r w:rsidRPr="00D84D6D">
              <w:rPr>
                <w:rFonts w:ascii="Arial" w:hAnsi="Arial" w:cs="Arial"/>
                <w:b/>
                <w:i/>
                <w:sz w:val="20"/>
                <w:szCs w:val="20"/>
              </w:rPr>
              <w:lastRenderedPageBreak/>
              <w:t>1.1.</w:t>
            </w:r>
            <w:r w:rsidRPr="00D84D6D">
              <w:rPr>
                <w:rFonts w:ascii="Arial" w:hAnsi="Arial" w:cs="Arial"/>
                <w:sz w:val="20"/>
                <w:szCs w:val="20"/>
              </w:rPr>
              <w:t xml:space="preserve"> Conducting meetings with project stakeholders </w:t>
            </w:r>
          </w:p>
        </w:tc>
        <w:tc>
          <w:tcPr>
            <w:tcW w:w="2089" w:type="dxa"/>
          </w:tcPr>
          <w:p w:rsidR="00EB7474" w:rsidRPr="00D84D6D" w:rsidRDefault="00EB7474" w:rsidP="00E87140">
            <w:pPr>
              <w:jc w:val="both"/>
              <w:rPr>
                <w:rFonts w:ascii="Arial" w:hAnsi="Arial" w:cs="Arial"/>
                <w:sz w:val="20"/>
                <w:szCs w:val="20"/>
              </w:rPr>
            </w:pPr>
            <w:r w:rsidRPr="00D84D6D">
              <w:rPr>
                <w:rFonts w:ascii="Arial" w:hAnsi="Arial" w:cs="Arial"/>
                <w:sz w:val="20"/>
                <w:szCs w:val="20"/>
              </w:rPr>
              <w:t xml:space="preserve">Meetings </w:t>
            </w:r>
            <w:r w:rsidR="00405C1D">
              <w:rPr>
                <w:rFonts w:ascii="Arial" w:hAnsi="Arial" w:cs="Arial"/>
                <w:sz w:val="20"/>
                <w:szCs w:val="20"/>
              </w:rPr>
              <w:t xml:space="preserve">held </w:t>
            </w:r>
            <w:r w:rsidRPr="00D84D6D">
              <w:rPr>
                <w:rFonts w:ascii="Arial" w:hAnsi="Arial" w:cs="Arial"/>
                <w:sz w:val="20"/>
                <w:szCs w:val="20"/>
              </w:rPr>
              <w:t xml:space="preserve">with relevant stakeholders and the issues regarding children’ affairs </w:t>
            </w:r>
            <w:r w:rsidR="00405C1D">
              <w:rPr>
                <w:rFonts w:ascii="Arial" w:hAnsi="Arial" w:cs="Arial"/>
                <w:sz w:val="20"/>
                <w:szCs w:val="20"/>
              </w:rPr>
              <w:t>a</w:t>
            </w:r>
            <w:r w:rsidRPr="00D84D6D">
              <w:rPr>
                <w:rFonts w:ascii="Arial" w:hAnsi="Arial" w:cs="Arial"/>
                <w:sz w:val="20"/>
                <w:szCs w:val="20"/>
              </w:rPr>
              <w:t>re shared and discussed</w:t>
            </w:r>
          </w:p>
        </w:tc>
        <w:tc>
          <w:tcPr>
            <w:tcW w:w="2411" w:type="dxa"/>
          </w:tcPr>
          <w:p w:rsidR="00EB7474" w:rsidRPr="00D84D6D" w:rsidRDefault="00EB7474" w:rsidP="00E87140">
            <w:pPr>
              <w:tabs>
                <w:tab w:val="right" w:pos="9360"/>
              </w:tabs>
              <w:jc w:val="both"/>
              <w:rPr>
                <w:rFonts w:ascii="Arial" w:hAnsi="Arial" w:cs="Arial"/>
                <w:sz w:val="20"/>
                <w:szCs w:val="20"/>
              </w:rPr>
            </w:pPr>
            <w:r w:rsidRPr="00D84D6D">
              <w:rPr>
                <w:rFonts w:ascii="Arial" w:hAnsi="Arial" w:cs="Arial"/>
                <w:sz w:val="20"/>
                <w:szCs w:val="20"/>
              </w:rPr>
              <w:t>Good coordination and cooperation with local stakeholders such as local government, concerned NGOs and local communities</w:t>
            </w:r>
          </w:p>
        </w:tc>
        <w:tc>
          <w:tcPr>
            <w:tcW w:w="2340" w:type="dxa"/>
          </w:tcPr>
          <w:p w:rsidR="00E87140" w:rsidRDefault="00EB7474" w:rsidP="00EB7474">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xml:space="preserve">- </w:t>
            </w:r>
            <w:r w:rsidR="00E87140">
              <w:rPr>
                <w:rFonts w:ascii="Arial" w:hAnsi="Arial" w:cs="Arial"/>
                <w:sz w:val="20"/>
                <w:szCs w:val="20"/>
                <w:lang w:eastAsia="ja-JP"/>
              </w:rPr>
              <w:t>Number of meetings held</w:t>
            </w:r>
          </w:p>
          <w:p w:rsidR="00E87140" w:rsidRDefault="00E87140" w:rsidP="00EB7474">
            <w:pPr>
              <w:tabs>
                <w:tab w:val="left" w:pos="360"/>
                <w:tab w:val="right" w:pos="9360"/>
              </w:tabs>
              <w:jc w:val="both"/>
              <w:rPr>
                <w:rFonts w:ascii="Arial" w:hAnsi="Arial" w:cs="Arial"/>
                <w:sz w:val="20"/>
                <w:szCs w:val="20"/>
                <w:lang w:eastAsia="ja-JP"/>
              </w:rPr>
            </w:pPr>
            <w:r>
              <w:rPr>
                <w:rFonts w:ascii="Arial" w:hAnsi="Arial" w:cs="Arial"/>
                <w:sz w:val="20"/>
                <w:szCs w:val="20"/>
                <w:lang w:eastAsia="ja-JP"/>
              </w:rPr>
              <w:t>- Note of main decisions made in these meetings</w:t>
            </w:r>
          </w:p>
          <w:p w:rsidR="00EB7474" w:rsidRPr="00D84D6D" w:rsidRDefault="00E87140" w:rsidP="00EB7474">
            <w:pPr>
              <w:tabs>
                <w:tab w:val="left" w:pos="360"/>
                <w:tab w:val="right" w:pos="9360"/>
              </w:tabs>
              <w:jc w:val="both"/>
              <w:rPr>
                <w:rFonts w:ascii="Arial" w:hAnsi="Arial" w:cs="Arial"/>
                <w:sz w:val="20"/>
                <w:szCs w:val="20"/>
                <w:lang w:eastAsia="ja-JP"/>
              </w:rPr>
            </w:pPr>
            <w:r>
              <w:rPr>
                <w:rFonts w:ascii="Arial" w:hAnsi="Arial" w:cs="Arial"/>
                <w:sz w:val="20"/>
                <w:szCs w:val="20"/>
                <w:lang w:eastAsia="ja-JP"/>
              </w:rPr>
              <w:t xml:space="preserve">- </w:t>
            </w:r>
            <w:r w:rsidR="00EB7474" w:rsidRPr="00D84D6D">
              <w:rPr>
                <w:rFonts w:ascii="Arial" w:hAnsi="Arial" w:cs="Arial"/>
                <w:sz w:val="20"/>
                <w:szCs w:val="20"/>
                <w:lang w:eastAsia="ja-JP"/>
              </w:rPr>
              <w:t>Meeting minutes and photographs</w:t>
            </w:r>
          </w:p>
        </w:tc>
      </w:tr>
      <w:tr w:rsidR="00E87140" w:rsidRPr="00D84D6D" w:rsidTr="00B82D88">
        <w:trPr>
          <w:trHeight w:val="1610"/>
        </w:trPr>
        <w:tc>
          <w:tcPr>
            <w:tcW w:w="2160" w:type="dxa"/>
          </w:tcPr>
          <w:p w:rsidR="00E87140" w:rsidRPr="00D84D6D" w:rsidRDefault="00E87140" w:rsidP="00E87140">
            <w:pPr>
              <w:jc w:val="both"/>
              <w:rPr>
                <w:rFonts w:ascii="Arial" w:hAnsi="Arial" w:cs="Arial"/>
                <w:b/>
                <w:i/>
                <w:sz w:val="20"/>
                <w:szCs w:val="20"/>
              </w:rPr>
            </w:pPr>
            <w:r w:rsidRPr="00D84D6D">
              <w:rPr>
                <w:rFonts w:ascii="Arial" w:hAnsi="Arial" w:cs="Arial"/>
                <w:b/>
                <w:i/>
                <w:sz w:val="20"/>
                <w:szCs w:val="20"/>
              </w:rPr>
              <w:t>1.2.</w:t>
            </w:r>
            <w:r w:rsidRPr="00D84D6D">
              <w:rPr>
                <w:rFonts w:ascii="Arial" w:hAnsi="Arial" w:cs="Arial"/>
                <w:sz w:val="20"/>
                <w:szCs w:val="20"/>
              </w:rPr>
              <w:t xml:space="preserve"> Delivering good quality education to 100 destitute children</w:t>
            </w:r>
          </w:p>
        </w:tc>
        <w:tc>
          <w:tcPr>
            <w:tcW w:w="2089" w:type="dxa"/>
          </w:tcPr>
          <w:p w:rsidR="00E87140" w:rsidRPr="00D84D6D" w:rsidRDefault="00E87140" w:rsidP="00E87140">
            <w:pPr>
              <w:jc w:val="both"/>
              <w:rPr>
                <w:rFonts w:ascii="Arial" w:hAnsi="Arial" w:cs="Arial"/>
                <w:sz w:val="20"/>
                <w:szCs w:val="20"/>
              </w:rPr>
            </w:pPr>
            <w:r w:rsidRPr="00D84D6D">
              <w:rPr>
                <w:rFonts w:ascii="Arial" w:hAnsi="Arial" w:cs="Arial"/>
                <w:sz w:val="20"/>
                <w:szCs w:val="20"/>
              </w:rPr>
              <w:t xml:space="preserve">Quality education  delivered to 100 destitute children in </w:t>
            </w:r>
            <w:proofErr w:type="spellStart"/>
            <w:r w:rsidRPr="00D84D6D">
              <w:rPr>
                <w:rFonts w:ascii="Arial" w:hAnsi="Arial" w:cs="Arial"/>
                <w:sz w:val="20"/>
                <w:szCs w:val="20"/>
              </w:rPr>
              <w:t>Bamyan</w:t>
            </w:r>
            <w:proofErr w:type="spellEnd"/>
            <w:r w:rsidRPr="00D84D6D">
              <w:rPr>
                <w:rFonts w:ascii="Arial" w:hAnsi="Arial" w:cs="Arial"/>
                <w:sz w:val="20"/>
                <w:szCs w:val="20"/>
              </w:rPr>
              <w:t xml:space="preserve"> using Communicative Methods</w:t>
            </w:r>
          </w:p>
        </w:tc>
        <w:tc>
          <w:tcPr>
            <w:tcW w:w="2411" w:type="dxa"/>
          </w:tcPr>
          <w:p w:rsidR="00E87140" w:rsidRPr="00D84D6D" w:rsidRDefault="00E87140" w:rsidP="00EB7474">
            <w:pPr>
              <w:tabs>
                <w:tab w:val="right" w:pos="9360"/>
              </w:tabs>
              <w:jc w:val="both"/>
              <w:rPr>
                <w:rFonts w:ascii="Arial" w:hAnsi="Arial" w:cs="Arial"/>
                <w:sz w:val="20"/>
                <w:szCs w:val="20"/>
              </w:rPr>
            </w:pPr>
            <w:r w:rsidRPr="00D84D6D">
              <w:rPr>
                <w:rFonts w:ascii="Arial" w:hAnsi="Arial" w:cs="Arial"/>
                <w:sz w:val="20"/>
                <w:szCs w:val="20"/>
              </w:rPr>
              <w:t xml:space="preserve">Increased knowledge level of 100 children </w:t>
            </w:r>
          </w:p>
          <w:p w:rsidR="00E87140" w:rsidRPr="00D84D6D" w:rsidRDefault="00E87140" w:rsidP="000033EA">
            <w:pPr>
              <w:tabs>
                <w:tab w:val="left" w:pos="360"/>
                <w:tab w:val="right" w:pos="9360"/>
              </w:tabs>
              <w:jc w:val="both"/>
              <w:rPr>
                <w:rFonts w:ascii="Arial" w:hAnsi="Arial" w:cs="Arial"/>
                <w:b/>
                <w:i/>
                <w:sz w:val="20"/>
                <w:szCs w:val="20"/>
              </w:rPr>
            </w:pPr>
          </w:p>
        </w:tc>
        <w:tc>
          <w:tcPr>
            <w:tcW w:w="2340" w:type="dxa"/>
          </w:tcPr>
          <w:p w:rsidR="00E87140" w:rsidRPr="00D84D6D" w:rsidRDefault="00E87140" w:rsidP="00EB7474">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Enrollment at CRC and attendance rate of children</w:t>
            </w:r>
          </w:p>
          <w:p w:rsidR="00E87140" w:rsidRPr="00D84D6D" w:rsidRDefault="00E87140" w:rsidP="00EB7474">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Children participation level in class activities</w:t>
            </w:r>
          </w:p>
          <w:p w:rsidR="00E87140" w:rsidRPr="00D84D6D" w:rsidRDefault="00E87140" w:rsidP="000033EA">
            <w:pPr>
              <w:tabs>
                <w:tab w:val="left" w:pos="360"/>
                <w:tab w:val="right" w:pos="9360"/>
              </w:tabs>
              <w:jc w:val="both"/>
              <w:rPr>
                <w:rFonts w:ascii="Arial" w:hAnsi="Arial" w:cs="Arial"/>
                <w:sz w:val="20"/>
                <w:szCs w:val="20"/>
              </w:rPr>
            </w:pPr>
          </w:p>
        </w:tc>
      </w:tr>
      <w:tr w:rsidR="00667CF9" w:rsidRPr="00D84D6D">
        <w:trPr>
          <w:trHeight w:val="35"/>
        </w:trPr>
        <w:tc>
          <w:tcPr>
            <w:tcW w:w="2160" w:type="dxa"/>
          </w:tcPr>
          <w:p w:rsidR="00667CF9" w:rsidRPr="00D84D6D" w:rsidRDefault="00667CF9" w:rsidP="000033EA">
            <w:pPr>
              <w:jc w:val="both"/>
              <w:rPr>
                <w:rFonts w:ascii="Arial" w:hAnsi="Arial" w:cs="Arial"/>
                <w:b/>
                <w:i/>
                <w:sz w:val="20"/>
                <w:szCs w:val="20"/>
              </w:rPr>
            </w:pPr>
            <w:r w:rsidRPr="00E87140">
              <w:rPr>
                <w:rFonts w:ascii="Arial" w:hAnsi="Arial" w:cs="Arial"/>
                <w:b/>
                <w:i/>
                <w:sz w:val="20"/>
                <w:szCs w:val="20"/>
              </w:rPr>
              <w:t>1.3.</w:t>
            </w:r>
            <w:r w:rsidRPr="00D84D6D">
              <w:rPr>
                <w:rFonts w:ascii="Arial" w:hAnsi="Arial" w:cs="Arial"/>
                <w:sz w:val="20"/>
                <w:szCs w:val="20"/>
              </w:rPr>
              <w:t xml:space="preserve"> Providing children with text books</w:t>
            </w:r>
          </w:p>
        </w:tc>
        <w:tc>
          <w:tcPr>
            <w:tcW w:w="2089" w:type="dxa"/>
            <w:shd w:val="clear" w:color="auto" w:fill="auto"/>
          </w:tcPr>
          <w:p w:rsidR="00667CF9" w:rsidRPr="00D84D6D" w:rsidRDefault="00667CF9" w:rsidP="00E87140">
            <w:pPr>
              <w:jc w:val="both"/>
              <w:rPr>
                <w:rFonts w:ascii="Arial" w:hAnsi="Arial" w:cs="Arial"/>
                <w:sz w:val="20"/>
                <w:szCs w:val="20"/>
              </w:rPr>
            </w:pPr>
            <w:r w:rsidRPr="00D84D6D">
              <w:rPr>
                <w:rFonts w:ascii="Arial" w:hAnsi="Arial" w:cs="Arial"/>
                <w:sz w:val="20"/>
                <w:szCs w:val="20"/>
              </w:rPr>
              <w:t xml:space="preserve">Text books designed, </w:t>
            </w:r>
            <w:r w:rsidR="00E87140">
              <w:rPr>
                <w:rFonts w:ascii="Arial" w:hAnsi="Arial" w:cs="Arial"/>
                <w:sz w:val="20"/>
                <w:szCs w:val="20"/>
              </w:rPr>
              <w:t>p</w:t>
            </w:r>
            <w:r w:rsidRPr="00D84D6D">
              <w:rPr>
                <w:rFonts w:ascii="Arial" w:hAnsi="Arial" w:cs="Arial"/>
                <w:sz w:val="20"/>
                <w:szCs w:val="20"/>
              </w:rPr>
              <w:t>rinted and distributed to 100 CRC children</w:t>
            </w:r>
          </w:p>
        </w:tc>
        <w:tc>
          <w:tcPr>
            <w:tcW w:w="2411" w:type="dxa"/>
            <w:shd w:val="clear" w:color="auto" w:fill="auto"/>
          </w:tcPr>
          <w:p w:rsidR="00667CF9" w:rsidRPr="00D84D6D" w:rsidRDefault="00667CF9" w:rsidP="00E87140">
            <w:pPr>
              <w:tabs>
                <w:tab w:val="right" w:pos="9360"/>
              </w:tabs>
              <w:jc w:val="both"/>
              <w:rPr>
                <w:rFonts w:ascii="Arial" w:hAnsi="Arial" w:cs="Arial"/>
                <w:sz w:val="20"/>
                <w:szCs w:val="20"/>
                <w:lang w:eastAsia="ja-JP"/>
              </w:rPr>
            </w:pPr>
            <w:r w:rsidRPr="00D84D6D">
              <w:rPr>
                <w:rFonts w:ascii="Arial" w:hAnsi="Arial" w:cs="Arial"/>
                <w:sz w:val="20"/>
                <w:szCs w:val="20"/>
                <w:lang w:eastAsia="ja-JP"/>
              </w:rPr>
              <w:t>Ensured quality education to CRC children through using text books</w:t>
            </w:r>
          </w:p>
        </w:tc>
        <w:tc>
          <w:tcPr>
            <w:tcW w:w="2340" w:type="dxa"/>
            <w:shd w:val="clear" w:color="auto" w:fill="auto"/>
          </w:tcPr>
          <w:p w:rsidR="00667CF9" w:rsidRPr="00D84D6D" w:rsidRDefault="00667CF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List of text books</w:t>
            </w:r>
          </w:p>
          <w:p w:rsidR="00667CF9" w:rsidRDefault="00667CF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xml:space="preserve">− </w:t>
            </w:r>
            <w:r w:rsidR="001B7EC4" w:rsidRPr="00D84D6D">
              <w:rPr>
                <w:rFonts w:ascii="Arial" w:hAnsi="Arial" w:cs="Arial"/>
                <w:sz w:val="20"/>
                <w:szCs w:val="20"/>
                <w:lang w:eastAsia="ja-JP"/>
              </w:rPr>
              <w:t>Text books used in classes</w:t>
            </w:r>
          </w:p>
          <w:p w:rsidR="00E87140" w:rsidRPr="00D84D6D" w:rsidRDefault="00E87140" w:rsidP="000033EA">
            <w:pPr>
              <w:tabs>
                <w:tab w:val="left" w:pos="360"/>
                <w:tab w:val="right" w:pos="9360"/>
              </w:tabs>
              <w:jc w:val="both"/>
              <w:rPr>
                <w:rFonts w:ascii="Arial" w:hAnsi="Arial" w:cs="Arial"/>
                <w:sz w:val="20"/>
                <w:szCs w:val="20"/>
                <w:lang w:eastAsia="ja-JP"/>
              </w:rPr>
            </w:pPr>
            <w:r>
              <w:rPr>
                <w:rFonts w:ascii="Arial" w:hAnsi="Arial" w:cs="Arial"/>
                <w:sz w:val="20"/>
                <w:szCs w:val="20"/>
                <w:lang w:eastAsia="ja-JP"/>
              </w:rPr>
              <w:t>- Number of children using the text books and finding them useful</w:t>
            </w:r>
          </w:p>
          <w:p w:rsidR="00667CF9" w:rsidRPr="00D84D6D" w:rsidRDefault="00667CF9" w:rsidP="000033EA">
            <w:pPr>
              <w:tabs>
                <w:tab w:val="left" w:pos="360"/>
                <w:tab w:val="right" w:pos="9360"/>
              </w:tabs>
              <w:jc w:val="both"/>
              <w:rPr>
                <w:rFonts w:ascii="Arial" w:hAnsi="Arial" w:cs="Arial"/>
                <w:sz w:val="20"/>
                <w:szCs w:val="20"/>
                <w:lang w:eastAsia="ja-JP"/>
              </w:rPr>
            </w:pPr>
          </w:p>
        </w:tc>
      </w:tr>
      <w:tr w:rsidR="00667CF9" w:rsidRPr="00D84D6D">
        <w:trPr>
          <w:trHeight w:val="35"/>
        </w:trPr>
        <w:tc>
          <w:tcPr>
            <w:tcW w:w="2160" w:type="dxa"/>
          </w:tcPr>
          <w:p w:rsidR="00667CF9" w:rsidRPr="00D84D6D" w:rsidRDefault="00667CF9" w:rsidP="000033EA">
            <w:pPr>
              <w:jc w:val="both"/>
              <w:rPr>
                <w:rFonts w:ascii="Arial" w:hAnsi="Arial" w:cs="Arial"/>
                <w:b/>
                <w:i/>
                <w:sz w:val="20"/>
                <w:szCs w:val="20"/>
              </w:rPr>
            </w:pPr>
            <w:r w:rsidRPr="00E87140">
              <w:rPr>
                <w:rFonts w:ascii="Arial" w:hAnsi="Arial" w:cs="Arial"/>
                <w:b/>
                <w:i/>
                <w:sz w:val="20"/>
                <w:szCs w:val="20"/>
              </w:rPr>
              <w:t>1.4</w:t>
            </w:r>
            <w:r w:rsidRPr="00D84D6D">
              <w:rPr>
                <w:rFonts w:ascii="Arial" w:hAnsi="Arial" w:cs="Arial"/>
                <w:sz w:val="20"/>
                <w:szCs w:val="20"/>
              </w:rPr>
              <w:t xml:space="preserve"> Developing pictorial material for children</w:t>
            </w:r>
          </w:p>
        </w:tc>
        <w:tc>
          <w:tcPr>
            <w:tcW w:w="2089" w:type="dxa"/>
            <w:shd w:val="clear" w:color="auto" w:fill="auto"/>
          </w:tcPr>
          <w:p w:rsidR="00667CF9" w:rsidRPr="00D84D6D" w:rsidRDefault="001B7EC4" w:rsidP="00E87140">
            <w:pPr>
              <w:jc w:val="both"/>
              <w:rPr>
                <w:rFonts w:ascii="Arial" w:hAnsi="Arial" w:cs="Arial"/>
                <w:sz w:val="20"/>
                <w:szCs w:val="20"/>
              </w:rPr>
            </w:pPr>
            <w:r w:rsidRPr="00D84D6D">
              <w:rPr>
                <w:rFonts w:ascii="Arial" w:hAnsi="Arial" w:cs="Arial"/>
                <w:sz w:val="20"/>
                <w:szCs w:val="20"/>
              </w:rPr>
              <w:t>Pictorial material designed and developed for children</w:t>
            </w:r>
          </w:p>
        </w:tc>
        <w:tc>
          <w:tcPr>
            <w:tcW w:w="2411" w:type="dxa"/>
            <w:shd w:val="clear" w:color="auto" w:fill="auto"/>
          </w:tcPr>
          <w:p w:rsidR="00667CF9" w:rsidRPr="00D84D6D" w:rsidRDefault="001B7EC4" w:rsidP="000033EA">
            <w:pPr>
              <w:tabs>
                <w:tab w:val="right" w:pos="9360"/>
              </w:tabs>
              <w:jc w:val="both"/>
              <w:rPr>
                <w:rFonts w:ascii="Arial" w:hAnsi="Arial" w:cs="Arial"/>
                <w:sz w:val="20"/>
                <w:szCs w:val="20"/>
                <w:lang w:eastAsia="ja-JP"/>
              </w:rPr>
            </w:pPr>
            <w:r w:rsidRPr="00D84D6D">
              <w:rPr>
                <w:rFonts w:ascii="Arial" w:hAnsi="Arial" w:cs="Arial"/>
                <w:sz w:val="20"/>
                <w:szCs w:val="20"/>
                <w:lang w:eastAsia="ja-JP"/>
              </w:rPr>
              <w:t>Ensured quality education to CRC’s children through communicative methods such as using pictorial material</w:t>
            </w:r>
          </w:p>
        </w:tc>
        <w:tc>
          <w:tcPr>
            <w:tcW w:w="2340" w:type="dxa"/>
            <w:shd w:val="clear" w:color="auto" w:fill="auto"/>
          </w:tcPr>
          <w:p w:rsidR="00667CF9" w:rsidRPr="00D84D6D" w:rsidRDefault="001B7EC4"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No of pictorial material developed</w:t>
            </w:r>
          </w:p>
          <w:p w:rsidR="001B7EC4" w:rsidRPr="00D84D6D" w:rsidRDefault="001B7EC4"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Pictorial material used in classes</w:t>
            </w:r>
          </w:p>
          <w:p w:rsidR="001B7EC4" w:rsidRPr="00D84D6D" w:rsidRDefault="001B7EC4" w:rsidP="000033EA">
            <w:pPr>
              <w:tabs>
                <w:tab w:val="left" w:pos="360"/>
                <w:tab w:val="right" w:pos="9360"/>
              </w:tabs>
              <w:jc w:val="both"/>
              <w:rPr>
                <w:rFonts w:ascii="Arial" w:hAnsi="Arial" w:cs="Arial"/>
                <w:sz w:val="20"/>
                <w:szCs w:val="20"/>
                <w:lang w:eastAsia="ja-JP"/>
              </w:rPr>
            </w:pPr>
          </w:p>
        </w:tc>
      </w:tr>
      <w:tr w:rsidR="000F11F5" w:rsidRPr="00D84D6D">
        <w:trPr>
          <w:trHeight w:val="35"/>
        </w:trPr>
        <w:tc>
          <w:tcPr>
            <w:tcW w:w="2160" w:type="dxa"/>
          </w:tcPr>
          <w:p w:rsidR="000F11F5" w:rsidRPr="00D84D6D" w:rsidRDefault="000F11F5" w:rsidP="00E87140">
            <w:pPr>
              <w:jc w:val="both"/>
              <w:rPr>
                <w:rFonts w:ascii="Arial" w:hAnsi="Arial" w:cs="Arial"/>
                <w:sz w:val="20"/>
                <w:szCs w:val="20"/>
              </w:rPr>
            </w:pPr>
            <w:r w:rsidRPr="00D84D6D">
              <w:rPr>
                <w:rFonts w:ascii="Arial" w:hAnsi="Arial" w:cs="Arial"/>
                <w:b/>
                <w:i/>
                <w:sz w:val="20"/>
                <w:szCs w:val="20"/>
              </w:rPr>
              <w:t>2.1.</w:t>
            </w:r>
            <w:r w:rsidRPr="00D84D6D">
              <w:rPr>
                <w:rFonts w:ascii="Arial" w:hAnsi="Arial" w:cs="Arial"/>
                <w:sz w:val="20"/>
                <w:szCs w:val="20"/>
              </w:rPr>
              <w:t xml:space="preserve"> </w:t>
            </w:r>
            <w:r w:rsidR="00DC7230" w:rsidRPr="00D84D6D">
              <w:rPr>
                <w:rFonts w:ascii="Arial" w:hAnsi="Arial" w:cs="Arial"/>
                <w:sz w:val="20"/>
                <w:szCs w:val="20"/>
              </w:rPr>
              <w:t xml:space="preserve">Developing curriculum for children education program </w:t>
            </w:r>
          </w:p>
        </w:tc>
        <w:tc>
          <w:tcPr>
            <w:tcW w:w="2089" w:type="dxa"/>
            <w:shd w:val="clear" w:color="auto" w:fill="auto"/>
          </w:tcPr>
          <w:p w:rsidR="000F11F5" w:rsidRPr="00D84D6D" w:rsidRDefault="00E913BF" w:rsidP="00E87140">
            <w:pPr>
              <w:jc w:val="both"/>
              <w:rPr>
                <w:rFonts w:ascii="Arial" w:hAnsi="Arial" w:cs="Arial"/>
                <w:sz w:val="20"/>
                <w:szCs w:val="20"/>
              </w:rPr>
            </w:pPr>
            <w:r w:rsidRPr="00D84D6D">
              <w:rPr>
                <w:rFonts w:ascii="Arial" w:hAnsi="Arial" w:cs="Arial"/>
                <w:sz w:val="20"/>
                <w:szCs w:val="20"/>
              </w:rPr>
              <w:t>Curriculum</w:t>
            </w:r>
            <w:r w:rsidR="00E87140">
              <w:rPr>
                <w:rFonts w:ascii="Arial" w:hAnsi="Arial" w:cs="Arial"/>
                <w:sz w:val="20"/>
                <w:szCs w:val="20"/>
              </w:rPr>
              <w:t xml:space="preserve"> developed</w:t>
            </w:r>
            <w:r w:rsidRPr="00D84D6D">
              <w:rPr>
                <w:rFonts w:ascii="Arial" w:hAnsi="Arial" w:cs="Arial"/>
                <w:sz w:val="20"/>
                <w:szCs w:val="20"/>
              </w:rPr>
              <w:t xml:space="preserve"> for imparting education to the beneficiaries studying at CRC </w:t>
            </w:r>
          </w:p>
        </w:tc>
        <w:tc>
          <w:tcPr>
            <w:tcW w:w="2411" w:type="dxa"/>
            <w:vMerge w:val="restart"/>
            <w:shd w:val="clear" w:color="auto" w:fill="auto"/>
          </w:tcPr>
          <w:p w:rsidR="00DC7230" w:rsidRPr="00D84D6D" w:rsidRDefault="00E87140" w:rsidP="000033EA">
            <w:pPr>
              <w:tabs>
                <w:tab w:val="right" w:pos="9360"/>
              </w:tabs>
              <w:jc w:val="both"/>
              <w:rPr>
                <w:rFonts w:ascii="Arial" w:hAnsi="Arial" w:cs="Arial"/>
                <w:sz w:val="20"/>
                <w:szCs w:val="20"/>
                <w:lang w:eastAsia="ja-JP"/>
              </w:rPr>
            </w:pPr>
            <w:r>
              <w:rPr>
                <w:rFonts w:ascii="Arial" w:hAnsi="Arial" w:cs="Arial"/>
                <w:sz w:val="20"/>
                <w:szCs w:val="20"/>
                <w:lang w:eastAsia="ja-JP"/>
              </w:rPr>
              <w:t>-</w:t>
            </w:r>
            <w:r w:rsidR="00DC7230" w:rsidRPr="00D84D6D">
              <w:rPr>
                <w:rFonts w:ascii="Arial" w:hAnsi="Arial" w:cs="Arial"/>
                <w:sz w:val="20"/>
                <w:szCs w:val="20"/>
                <w:lang w:eastAsia="ja-JP"/>
              </w:rPr>
              <w:t xml:space="preserve"> Stable personalities and improved behavior of </w:t>
            </w:r>
            <w:r w:rsidR="00432A31" w:rsidRPr="00D84D6D">
              <w:rPr>
                <w:rFonts w:ascii="Arial" w:hAnsi="Arial" w:cs="Arial"/>
                <w:sz w:val="20"/>
                <w:szCs w:val="20"/>
                <w:lang w:eastAsia="ja-JP"/>
              </w:rPr>
              <w:t>1</w:t>
            </w:r>
            <w:r w:rsidR="001B7EC4" w:rsidRPr="00D84D6D">
              <w:rPr>
                <w:rFonts w:ascii="Arial" w:hAnsi="Arial" w:cs="Arial"/>
                <w:sz w:val="20"/>
                <w:szCs w:val="20"/>
                <w:lang w:eastAsia="ja-JP"/>
              </w:rPr>
              <w:t>0</w:t>
            </w:r>
            <w:r w:rsidR="00432A31" w:rsidRPr="00D84D6D">
              <w:rPr>
                <w:rFonts w:ascii="Arial" w:hAnsi="Arial" w:cs="Arial"/>
                <w:sz w:val="20"/>
                <w:szCs w:val="20"/>
                <w:lang w:eastAsia="ja-JP"/>
              </w:rPr>
              <w:t>0</w:t>
            </w:r>
            <w:r w:rsidR="00DC7230" w:rsidRPr="00D84D6D">
              <w:rPr>
                <w:rFonts w:ascii="Arial" w:hAnsi="Arial" w:cs="Arial"/>
                <w:sz w:val="20"/>
                <w:szCs w:val="20"/>
                <w:lang w:eastAsia="ja-JP"/>
              </w:rPr>
              <w:t xml:space="preserve"> children </w:t>
            </w:r>
          </w:p>
          <w:p w:rsidR="000F11F5" w:rsidRPr="00D84D6D" w:rsidRDefault="00E87140" w:rsidP="000033EA">
            <w:pPr>
              <w:tabs>
                <w:tab w:val="right" w:pos="9360"/>
              </w:tabs>
              <w:jc w:val="both"/>
              <w:rPr>
                <w:rFonts w:ascii="Arial" w:hAnsi="Arial" w:cs="Arial"/>
                <w:sz w:val="20"/>
                <w:szCs w:val="20"/>
                <w:lang w:eastAsia="ja-JP"/>
              </w:rPr>
            </w:pPr>
            <w:r>
              <w:rPr>
                <w:rFonts w:ascii="Arial" w:hAnsi="Arial" w:cs="Arial"/>
                <w:sz w:val="20"/>
                <w:szCs w:val="20"/>
                <w:lang w:eastAsia="ja-JP"/>
              </w:rPr>
              <w:t>-</w:t>
            </w:r>
            <w:r w:rsidR="00DC7230" w:rsidRPr="00D84D6D">
              <w:rPr>
                <w:rFonts w:ascii="Arial" w:hAnsi="Arial" w:cs="Arial"/>
                <w:sz w:val="20"/>
                <w:szCs w:val="20"/>
                <w:lang w:eastAsia="ja-JP"/>
              </w:rPr>
              <w:t xml:space="preserve"> Developed teaching and teaching aid materials for the education program and as a module for next education programs at the end of the project</w:t>
            </w:r>
          </w:p>
        </w:tc>
        <w:tc>
          <w:tcPr>
            <w:tcW w:w="2340" w:type="dxa"/>
            <w:vMerge w:val="restart"/>
            <w:shd w:val="clear" w:color="auto" w:fill="auto"/>
          </w:tcPr>
          <w:p w:rsidR="00F81DA9" w:rsidRPr="00D84D6D" w:rsidRDefault="00F81DA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Physical check of curriculum used</w:t>
            </w:r>
          </w:p>
          <w:p w:rsidR="00F81DA9" w:rsidRPr="00D84D6D" w:rsidRDefault="00F81DA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Trained staff delivering curriculum and teaching materials</w:t>
            </w:r>
          </w:p>
          <w:p w:rsidR="00F81DA9" w:rsidRPr="00D84D6D" w:rsidRDefault="00F81DA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Teaching materials used</w:t>
            </w:r>
          </w:p>
          <w:p w:rsidR="00F81DA9" w:rsidRPr="00D84D6D" w:rsidRDefault="00F81DA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Presence of relevant teaching aids and charts in the classrooms</w:t>
            </w:r>
          </w:p>
          <w:p w:rsidR="000F11F5" w:rsidRPr="00D84D6D" w:rsidRDefault="00F81DA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Parents, teachers and peers reporting of positive attitude among target children</w:t>
            </w:r>
          </w:p>
        </w:tc>
      </w:tr>
      <w:tr w:rsidR="000F11F5" w:rsidRPr="00D84D6D">
        <w:trPr>
          <w:trHeight w:val="23"/>
        </w:trPr>
        <w:tc>
          <w:tcPr>
            <w:tcW w:w="2160" w:type="dxa"/>
          </w:tcPr>
          <w:p w:rsidR="000F11F5" w:rsidRPr="00D84D6D" w:rsidRDefault="000F11F5" w:rsidP="000033EA">
            <w:pPr>
              <w:jc w:val="both"/>
              <w:rPr>
                <w:rFonts w:ascii="Arial" w:hAnsi="Arial" w:cs="Arial"/>
                <w:sz w:val="20"/>
                <w:szCs w:val="20"/>
              </w:rPr>
            </w:pPr>
            <w:r w:rsidRPr="00D84D6D">
              <w:rPr>
                <w:rFonts w:ascii="Arial" w:hAnsi="Arial" w:cs="Arial"/>
                <w:b/>
                <w:i/>
                <w:sz w:val="20"/>
                <w:szCs w:val="20"/>
              </w:rPr>
              <w:t>2.2.</w:t>
            </w:r>
            <w:r w:rsidRPr="00D84D6D">
              <w:rPr>
                <w:rFonts w:ascii="Arial" w:hAnsi="Arial" w:cs="Arial"/>
                <w:sz w:val="20"/>
                <w:szCs w:val="20"/>
              </w:rPr>
              <w:t xml:space="preserve"> </w:t>
            </w:r>
            <w:r w:rsidR="00DC7230" w:rsidRPr="00D84D6D">
              <w:rPr>
                <w:rFonts w:ascii="Arial" w:hAnsi="Arial" w:cs="Arial"/>
                <w:bCs/>
                <w:iCs/>
                <w:sz w:val="20"/>
                <w:szCs w:val="20"/>
              </w:rPr>
              <w:t>Developing teaching and teaching aid materials for children education</w:t>
            </w:r>
          </w:p>
        </w:tc>
        <w:tc>
          <w:tcPr>
            <w:tcW w:w="2089" w:type="dxa"/>
            <w:shd w:val="clear" w:color="auto" w:fill="auto"/>
          </w:tcPr>
          <w:p w:rsidR="000F11F5" w:rsidRPr="00D84D6D" w:rsidRDefault="00E913BF" w:rsidP="00E87140">
            <w:pPr>
              <w:jc w:val="both"/>
              <w:rPr>
                <w:rFonts w:ascii="Arial" w:hAnsi="Arial" w:cs="Arial"/>
                <w:sz w:val="20"/>
                <w:szCs w:val="20"/>
              </w:rPr>
            </w:pPr>
            <w:r w:rsidRPr="00D84D6D">
              <w:rPr>
                <w:rFonts w:ascii="Arial" w:hAnsi="Arial" w:cs="Arial"/>
                <w:sz w:val="20"/>
                <w:szCs w:val="20"/>
              </w:rPr>
              <w:t>Teaching and teaching aid materials</w:t>
            </w:r>
            <w:r w:rsidR="00E87140">
              <w:rPr>
                <w:rFonts w:ascii="Arial" w:hAnsi="Arial" w:cs="Arial"/>
                <w:sz w:val="20"/>
                <w:szCs w:val="20"/>
              </w:rPr>
              <w:t xml:space="preserve"> developed</w:t>
            </w:r>
            <w:r w:rsidRPr="00D84D6D">
              <w:rPr>
                <w:rFonts w:ascii="Arial" w:hAnsi="Arial" w:cs="Arial"/>
                <w:sz w:val="20"/>
                <w:szCs w:val="20"/>
              </w:rPr>
              <w:t xml:space="preserve"> for education purposes</w:t>
            </w:r>
          </w:p>
        </w:tc>
        <w:tc>
          <w:tcPr>
            <w:tcW w:w="2411" w:type="dxa"/>
            <w:vMerge/>
            <w:shd w:val="clear" w:color="auto" w:fill="auto"/>
          </w:tcPr>
          <w:p w:rsidR="000F11F5" w:rsidRPr="00D84D6D" w:rsidRDefault="000F11F5" w:rsidP="000033EA">
            <w:pPr>
              <w:jc w:val="both"/>
              <w:rPr>
                <w:rFonts w:ascii="Arial" w:hAnsi="Arial" w:cs="Arial"/>
                <w:sz w:val="20"/>
                <w:szCs w:val="20"/>
              </w:rPr>
            </w:pPr>
          </w:p>
        </w:tc>
        <w:tc>
          <w:tcPr>
            <w:tcW w:w="2340" w:type="dxa"/>
            <w:vMerge/>
            <w:shd w:val="clear" w:color="auto" w:fill="auto"/>
          </w:tcPr>
          <w:p w:rsidR="000F11F5" w:rsidRPr="00D84D6D" w:rsidRDefault="000F11F5" w:rsidP="000033EA">
            <w:pPr>
              <w:jc w:val="both"/>
              <w:rPr>
                <w:rFonts w:ascii="Arial" w:hAnsi="Arial" w:cs="Arial"/>
                <w:sz w:val="20"/>
                <w:szCs w:val="20"/>
              </w:rPr>
            </w:pPr>
          </w:p>
        </w:tc>
      </w:tr>
      <w:tr w:rsidR="000F11F5" w:rsidRPr="00D84D6D">
        <w:trPr>
          <w:trHeight w:val="23"/>
        </w:trPr>
        <w:tc>
          <w:tcPr>
            <w:tcW w:w="2160" w:type="dxa"/>
          </w:tcPr>
          <w:p w:rsidR="000F11F5" w:rsidRPr="00D84D6D" w:rsidRDefault="000F11F5" w:rsidP="000033EA">
            <w:pPr>
              <w:jc w:val="both"/>
              <w:rPr>
                <w:rFonts w:ascii="Arial" w:hAnsi="Arial" w:cs="Arial"/>
                <w:sz w:val="20"/>
                <w:szCs w:val="20"/>
              </w:rPr>
            </w:pPr>
            <w:r w:rsidRPr="00D84D6D">
              <w:rPr>
                <w:rFonts w:ascii="Arial" w:hAnsi="Arial" w:cs="Arial"/>
                <w:b/>
                <w:i/>
                <w:sz w:val="20"/>
                <w:szCs w:val="20"/>
              </w:rPr>
              <w:t>2.3.</w:t>
            </w:r>
            <w:r w:rsidRPr="00D84D6D">
              <w:rPr>
                <w:rFonts w:ascii="Arial" w:hAnsi="Arial" w:cs="Arial"/>
                <w:sz w:val="20"/>
                <w:szCs w:val="20"/>
              </w:rPr>
              <w:t xml:space="preserve"> </w:t>
            </w:r>
            <w:r w:rsidR="00DC7230" w:rsidRPr="00D84D6D">
              <w:rPr>
                <w:rFonts w:ascii="Arial" w:hAnsi="Arial" w:cs="Arial"/>
                <w:sz w:val="20"/>
                <w:szCs w:val="20"/>
              </w:rPr>
              <w:t xml:space="preserve">Imparting </w:t>
            </w:r>
            <w:r w:rsidR="00E87140">
              <w:rPr>
                <w:rFonts w:ascii="Arial" w:hAnsi="Arial" w:cs="Arial"/>
                <w:sz w:val="20"/>
                <w:szCs w:val="20"/>
              </w:rPr>
              <w:t>t</w:t>
            </w:r>
            <w:r w:rsidR="00DC7230" w:rsidRPr="00D84D6D">
              <w:rPr>
                <w:rFonts w:ascii="Arial" w:hAnsi="Arial" w:cs="Arial"/>
                <w:sz w:val="20"/>
                <w:szCs w:val="20"/>
              </w:rPr>
              <w:t>raining in Life Skills</w:t>
            </w:r>
          </w:p>
        </w:tc>
        <w:tc>
          <w:tcPr>
            <w:tcW w:w="2089" w:type="dxa"/>
            <w:shd w:val="clear" w:color="auto" w:fill="auto"/>
          </w:tcPr>
          <w:p w:rsidR="000F11F5" w:rsidRPr="00D84D6D" w:rsidRDefault="00E913BF" w:rsidP="00E87140">
            <w:pPr>
              <w:jc w:val="both"/>
              <w:rPr>
                <w:rFonts w:ascii="Arial" w:hAnsi="Arial" w:cs="Arial"/>
                <w:sz w:val="20"/>
                <w:szCs w:val="20"/>
              </w:rPr>
            </w:pPr>
            <w:r w:rsidRPr="00D84D6D">
              <w:rPr>
                <w:rFonts w:ascii="Arial" w:hAnsi="Arial" w:cs="Arial"/>
                <w:sz w:val="20"/>
                <w:szCs w:val="20"/>
              </w:rPr>
              <w:t>Training in life skills is imparted to the beneficiaries</w:t>
            </w:r>
          </w:p>
        </w:tc>
        <w:tc>
          <w:tcPr>
            <w:tcW w:w="2411" w:type="dxa"/>
            <w:vMerge/>
            <w:shd w:val="clear" w:color="auto" w:fill="auto"/>
          </w:tcPr>
          <w:p w:rsidR="000F11F5" w:rsidRPr="00D84D6D" w:rsidRDefault="000F11F5" w:rsidP="000033EA">
            <w:pPr>
              <w:jc w:val="both"/>
              <w:rPr>
                <w:rFonts w:ascii="Arial" w:hAnsi="Arial" w:cs="Arial"/>
                <w:sz w:val="20"/>
                <w:szCs w:val="20"/>
              </w:rPr>
            </w:pPr>
          </w:p>
        </w:tc>
        <w:tc>
          <w:tcPr>
            <w:tcW w:w="2340" w:type="dxa"/>
            <w:vMerge/>
            <w:shd w:val="clear" w:color="auto" w:fill="auto"/>
          </w:tcPr>
          <w:p w:rsidR="000F11F5" w:rsidRPr="00D84D6D" w:rsidRDefault="000F11F5" w:rsidP="000033EA">
            <w:pPr>
              <w:jc w:val="both"/>
              <w:rPr>
                <w:rFonts w:ascii="Arial" w:hAnsi="Arial" w:cs="Arial"/>
                <w:sz w:val="20"/>
                <w:szCs w:val="20"/>
              </w:rPr>
            </w:pPr>
          </w:p>
        </w:tc>
      </w:tr>
      <w:tr w:rsidR="000F11F5" w:rsidRPr="00D84D6D">
        <w:trPr>
          <w:trHeight w:val="23"/>
        </w:trPr>
        <w:tc>
          <w:tcPr>
            <w:tcW w:w="2160" w:type="dxa"/>
          </w:tcPr>
          <w:p w:rsidR="000F11F5" w:rsidRPr="00D84D6D" w:rsidRDefault="000F11F5" w:rsidP="00E87140">
            <w:pPr>
              <w:tabs>
                <w:tab w:val="left" w:pos="360"/>
                <w:tab w:val="right" w:pos="9360"/>
              </w:tabs>
              <w:jc w:val="both"/>
              <w:rPr>
                <w:rFonts w:ascii="Arial" w:hAnsi="Arial" w:cs="Arial"/>
                <w:sz w:val="20"/>
                <w:szCs w:val="20"/>
              </w:rPr>
            </w:pPr>
            <w:r w:rsidRPr="00D84D6D">
              <w:rPr>
                <w:rFonts w:ascii="Arial" w:hAnsi="Arial" w:cs="Arial"/>
                <w:b/>
                <w:i/>
                <w:sz w:val="20"/>
                <w:szCs w:val="20"/>
              </w:rPr>
              <w:t xml:space="preserve">3.1. </w:t>
            </w:r>
            <w:r w:rsidR="00DE3900" w:rsidRPr="00D84D6D">
              <w:rPr>
                <w:rFonts w:ascii="Arial" w:hAnsi="Arial" w:cs="Arial"/>
                <w:sz w:val="20"/>
                <w:szCs w:val="20"/>
              </w:rPr>
              <w:t xml:space="preserve">Organizing meal plan for </w:t>
            </w:r>
            <w:r w:rsidR="00E87140">
              <w:rPr>
                <w:rFonts w:ascii="Arial" w:hAnsi="Arial" w:cs="Arial"/>
                <w:sz w:val="20"/>
                <w:szCs w:val="20"/>
              </w:rPr>
              <w:t xml:space="preserve">CRC </w:t>
            </w:r>
            <w:r w:rsidR="00DE3900" w:rsidRPr="00D84D6D">
              <w:rPr>
                <w:rFonts w:ascii="Arial" w:hAnsi="Arial" w:cs="Arial"/>
                <w:sz w:val="20"/>
                <w:szCs w:val="20"/>
              </w:rPr>
              <w:t>children</w:t>
            </w:r>
          </w:p>
        </w:tc>
        <w:tc>
          <w:tcPr>
            <w:tcW w:w="2089" w:type="dxa"/>
            <w:shd w:val="clear" w:color="auto" w:fill="auto"/>
          </w:tcPr>
          <w:p w:rsidR="000F11F5" w:rsidRPr="00D84D6D" w:rsidRDefault="00E913BF" w:rsidP="00E87140">
            <w:pPr>
              <w:jc w:val="both"/>
              <w:rPr>
                <w:rFonts w:ascii="Arial" w:hAnsi="Arial" w:cs="Arial"/>
                <w:sz w:val="20"/>
                <w:szCs w:val="20"/>
              </w:rPr>
            </w:pPr>
            <w:r w:rsidRPr="00D84D6D">
              <w:rPr>
                <w:rFonts w:ascii="Arial" w:hAnsi="Arial" w:cs="Arial"/>
                <w:sz w:val="20"/>
                <w:szCs w:val="20"/>
              </w:rPr>
              <w:t>Meal plan</w:t>
            </w:r>
            <w:r w:rsidR="00E87140">
              <w:rPr>
                <w:rFonts w:ascii="Arial" w:hAnsi="Arial" w:cs="Arial"/>
                <w:sz w:val="20"/>
                <w:szCs w:val="20"/>
              </w:rPr>
              <w:t xml:space="preserve"> organized</w:t>
            </w:r>
            <w:r w:rsidRPr="00D84D6D">
              <w:rPr>
                <w:rFonts w:ascii="Arial" w:hAnsi="Arial" w:cs="Arial"/>
                <w:sz w:val="20"/>
                <w:szCs w:val="20"/>
              </w:rPr>
              <w:t xml:space="preserve"> for the </w:t>
            </w:r>
            <w:r w:rsidR="00432A31" w:rsidRPr="00D84D6D">
              <w:rPr>
                <w:rFonts w:ascii="Arial" w:hAnsi="Arial" w:cs="Arial"/>
                <w:sz w:val="20"/>
                <w:szCs w:val="20"/>
              </w:rPr>
              <w:t>1</w:t>
            </w:r>
            <w:r w:rsidR="001B7EC4" w:rsidRPr="00D84D6D">
              <w:rPr>
                <w:rFonts w:ascii="Arial" w:hAnsi="Arial" w:cs="Arial"/>
                <w:sz w:val="20"/>
                <w:szCs w:val="20"/>
              </w:rPr>
              <w:t>0</w:t>
            </w:r>
            <w:r w:rsidR="00432A31" w:rsidRPr="00D84D6D">
              <w:rPr>
                <w:rFonts w:ascii="Arial" w:hAnsi="Arial" w:cs="Arial"/>
                <w:sz w:val="20"/>
                <w:szCs w:val="20"/>
              </w:rPr>
              <w:t>0</w:t>
            </w:r>
            <w:r w:rsidRPr="00D84D6D">
              <w:rPr>
                <w:rFonts w:ascii="Arial" w:hAnsi="Arial" w:cs="Arial"/>
                <w:sz w:val="20"/>
                <w:szCs w:val="20"/>
              </w:rPr>
              <w:t xml:space="preserve"> destitute children  </w:t>
            </w:r>
          </w:p>
        </w:tc>
        <w:tc>
          <w:tcPr>
            <w:tcW w:w="2411" w:type="dxa"/>
            <w:vMerge w:val="restart"/>
            <w:shd w:val="clear" w:color="auto" w:fill="auto"/>
          </w:tcPr>
          <w:p w:rsidR="00DC7230" w:rsidRPr="00D84D6D" w:rsidRDefault="00E87140" w:rsidP="000033EA">
            <w:pPr>
              <w:tabs>
                <w:tab w:val="right" w:pos="9360"/>
              </w:tabs>
              <w:jc w:val="both"/>
              <w:rPr>
                <w:rFonts w:ascii="Arial" w:hAnsi="Arial" w:cs="Arial"/>
                <w:sz w:val="20"/>
                <w:szCs w:val="20"/>
              </w:rPr>
            </w:pPr>
            <w:r>
              <w:rPr>
                <w:rFonts w:ascii="Arial" w:hAnsi="Arial" w:cs="Arial"/>
                <w:sz w:val="20"/>
                <w:szCs w:val="20"/>
              </w:rPr>
              <w:t>-</w:t>
            </w:r>
            <w:r w:rsidR="00DC7230" w:rsidRPr="00D84D6D">
              <w:rPr>
                <w:rFonts w:ascii="Arial" w:hAnsi="Arial" w:cs="Arial"/>
                <w:sz w:val="20"/>
                <w:szCs w:val="20"/>
              </w:rPr>
              <w:t xml:space="preserve"> Improved nutritional status and health of </w:t>
            </w:r>
            <w:r w:rsidR="00432A31" w:rsidRPr="00D84D6D">
              <w:rPr>
                <w:rFonts w:ascii="Arial" w:hAnsi="Arial" w:cs="Arial"/>
                <w:sz w:val="20"/>
                <w:szCs w:val="20"/>
              </w:rPr>
              <w:t>1</w:t>
            </w:r>
            <w:r w:rsidR="0044033D" w:rsidRPr="00D84D6D">
              <w:rPr>
                <w:rFonts w:ascii="Arial" w:hAnsi="Arial" w:cs="Arial"/>
                <w:sz w:val="20"/>
                <w:szCs w:val="20"/>
              </w:rPr>
              <w:t>0</w:t>
            </w:r>
            <w:r w:rsidR="00432A31" w:rsidRPr="00D84D6D">
              <w:rPr>
                <w:rFonts w:ascii="Arial" w:hAnsi="Arial" w:cs="Arial"/>
                <w:sz w:val="20"/>
                <w:szCs w:val="20"/>
              </w:rPr>
              <w:t>0</w:t>
            </w:r>
            <w:r w:rsidR="00DC7230" w:rsidRPr="00D84D6D">
              <w:rPr>
                <w:rFonts w:ascii="Arial" w:hAnsi="Arial" w:cs="Arial"/>
                <w:sz w:val="20"/>
                <w:szCs w:val="20"/>
              </w:rPr>
              <w:t xml:space="preserve"> children </w:t>
            </w:r>
          </w:p>
          <w:p w:rsidR="000F11F5" w:rsidRDefault="00E87140" w:rsidP="00E87140">
            <w:pPr>
              <w:tabs>
                <w:tab w:val="right" w:pos="9360"/>
              </w:tabs>
              <w:jc w:val="both"/>
              <w:rPr>
                <w:rFonts w:ascii="Arial" w:hAnsi="Arial" w:cs="Arial"/>
                <w:sz w:val="20"/>
                <w:szCs w:val="20"/>
              </w:rPr>
            </w:pPr>
            <w:r>
              <w:rPr>
                <w:rFonts w:ascii="Arial" w:hAnsi="Arial" w:cs="Arial"/>
                <w:sz w:val="20"/>
                <w:szCs w:val="20"/>
              </w:rPr>
              <w:t>-</w:t>
            </w:r>
            <w:r w:rsidR="00DC7230" w:rsidRPr="00D84D6D">
              <w:rPr>
                <w:rFonts w:ascii="Arial" w:hAnsi="Arial" w:cs="Arial"/>
                <w:sz w:val="20"/>
                <w:szCs w:val="20"/>
              </w:rPr>
              <w:t xml:space="preserve"> Increased </w:t>
            </w:r>
            <w:r w:rsidR="00E913BF" w:rsidRPr="00D84D6D">
              <w:rPr>
                <w:rFonts w:ascii="Arial" w:hAnsi="Arial" w:cs="Arial"/>
                <w:sz w:val="20"/>
                <w:szCs w:val="20"/>
              </w:rPr>
              <w:t>a</w:t>
            </w:r>
            <w:r w:rsidR="00DC7230" w:rsidRPr="00D84D6D">
              <w:rPr>
                <w:rFonts w:ascii="Arial" w:hAnsi="Arial" w:cs="Arial"/>
                <w:sz w:val="20"/>
                <w:szCs w:val="20"/>
              </w:rPr>
              <w:t xml:space="preserve">wareness in beneficiaries on healthy diets </w:t>
            </w:r>
          </w:p>
          <w:p w:rsidR="007B17D6" w:rsidRPr="00D84D6D" w:rsidRDefault="007B17D6" w:rsidP="00E87140">
            <w:pPr>
              <w:tabs>
                <w:tab w:val="right" w:pos="9360"/>
              </w:tabs>
              <w:jc w:val="both"/>
              <w:rPr>
                <w:rFonts w:ascii="Arial" w:hAnsi="Arial" w:cs="Arial"/>
                <w:sz w:val="20"/>
                <w:szCs w:val="20"/>
              </w:rPr>
            </w:pPr>
            <w:r>
              <w:rPr>
                <w:rFonts w:ascii="Arial" w:hAnsi="Arial" w:cs="Arial"/>
                <w:sz w:val="20"/>
                <w:szCs w:val="20"/>
              </w:rPr>
              <w:t>- Increased involvement of parents with respect to their children’s education and health</w:t>
            </w:r>
          </w:p>
        </w:tc>
        <w:tc>
          <w:tcPr>
            <w:tcW w:w="2340" w:type="dxa"/>
            <w:vMerge w:val="restart"/>
            <w:shd w:val="clear" w:color="auto" w:fill="auto"/>
          </w:tcPr>
          <w:p w:rsidR="00F81DA9" w:rsidRPr="00D84D6D" w:rsidRDefault="00F81DA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Children disposing waste properly</w:t>
            </w:r>
          </w:p>
          <w:p w:rsidR="00F81DA9" w:rsidRPr="00D84D6D" w:rsidRDefault="00F81DA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Cleanliness of classrooms and latrines</w:t>
            </w:r>
          </w:p>
          <w:p w:rsidR="00F81DA9" w:rsidRPr="00D84D6D" w:rsidRDefault="00F81DA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Children practicing hand-wash before and after meals and going to the toilets</w:t>
            </w:r>
          </w:p>
          <w:p w:rsidR="000F11F5" w:rsidRPr="00D84D6D" w:rsidRDefault="00F81DA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xml:space="preserve">- Increased knowledge of the parents reflected in family feeding </w:t>
            </w:r>
            <w:r w:rsidRPr="00D84D6D">
              <w:rPr>
                <w:rFonts w:ascii="Arial" w:hAnsi="Arial" w:cs="Arial"/>
                <w:sz w:val="20"/>
                <w:szCs w:val="20"/>
                <w:lang w:eastAsia="ja-JP"/>
              </w:rPr>
              <w:lastRenderedPageBreak/>
              <w:t>practices</w:t>
            </w:r>
          </w:p>
        </w:tc>
      </w:tr>
      <w:tr w:rsidR="000F11F5" w:rsidRPr="00D84D6D">
        <w:trPr>
          <w:trHeight w:val="23"/>
        </w:trPr>
        <w:tc>
          <w:tcPr>
            <w:tcW w:w="2160" w:type="dxa"/>
          </w:tcPr>
          <w:p w:rsidR="000F11F5" w:rsidRPr="00D84D6D" w:rsidRDefault="000F11F5" w:rsidP="000033EA">
            <w:pPr>
              <w:jc w:val="both"/>
              <w:rPr>
                <w:rFonts w:ascii="Arial" w:hAnsi="Arial" w:cs="Arial"/>
                <w:b/>
                <w:i/>
                <w:sz w:val="20"/>
                <w:szCs w:val="20"/>
              </w:rPr>
            </w:pPr>
            <w:r w:rsidRPr="00D84D6D">
              <w:rPr>
                <w:rFonts w:ascii="Arial" w:hAnsi="Arial" w:cs="Arial"/>
                <w:b/>
                <w:i/>
                <w:sz w:val="20"/>
                <w:szCs w:val="20"/>
              </w:rPr>
              <w:t xml:space="preserve">3.2. </w:t>
            </w:r>
            <w:r w:rsidR="00DE3900" w:rsidRPr="00D84D6D">
              <w:rPr>
                <w:rFonts w:ascii="Arial" w:hAnsi="Arial" w:cs="Arial"/>
                <w:sz w:val="20"/>
                <w:szCs w:val="20"/>
              </w:rPr>
              <w:t>Conducting sessions on health and hygiene practices</w:t>
            </w:r>
            <w:r w:rsidR="001B7EC4" w:rsidRPr="00D84D6D">
              <w:rPr>
                <w:rFonts w:ascii="Arial" w:hAnsi="Arial" w:cs="Arial"/>
                <w:sz w:val="20"/>
                <w:szCs w:val="20"/>
              </w:rPr>
              <w:t xml:space="preserve"> and nutrition </w:t>
            </w:r>
            <w:r w:rsidR="007B17D6">
              <w:rPr>
                <w:rFonts w:ascii="Arial" w:hAnsi="Arial" w:cs="Arial"/>
                <w:sz w:val="20"/>
                <w:szCs w:val="20"/>
              </w:rPr>
              <w:t>f</w:t>
            </w:r>
            <w:r w:rsidR="001B7EC4" w:rsidRPr="00D84D6D">
              <w:rPr>
                <w:rFonts w:ascii="Arial" w:hAnsi="Arial" w:cs="Arial"/>
                <w:sz w:val="20"/>
                <w:szCs w:val="20"/>
              </w:rPr>
              <w:t>o</w:t>
            </w:r>
            <w:r w:rsidR="007B17D6">
              <w:rPr>
                <w:rFonts w:ascii="Arial" w:hAnsi="Arial" w:cs="Arial"/>
                <w:sz w:val="20"/>
                <w:szCs w:val="20"/>
              </w:rPr>
              <w:t>r</w:t>
            </w:r>
            <w:r w:rsidR="001B7EC4" w:rsidRPr="00D84D6D">
              <w:rPr>
                <w:rFonts w:ascii="Arial" w:hAnsi="Arial" w:cs="Arial"/>
                <w:sz w:val="20"/>
                <w:szCs w:val="20"/>
              </w:rPr>
              <w:t xml:space="preserve"> target children and their parents</w:t>
            </w:r>
          </w:p>
        </w:tc>
        <w:tc>
          <w:tcPr>
            <w:tcW w:w="2089" w:type="dxa"/>
            <w:shd w:val="clear" w:color="auto" w:fill="auto"/>
          </w:tcPr>
          <w:p w:rsidR="000F11F5" w:rsidRPr="00D84D6D" w:rsidRDefault="00E04B51" w:rsidP="007B17D6">
            <w:pPr>
              <w:jc w:val="both"/>
              <w:rPr>
                <w:rFonts w:ascii="Arial" w:hAnsi="Arial" w:cs="Arial"/>
                <w:sz w:val="20"/>
                <w:szCs w:val="20"/>
              </w:rPr>
            </w:pPr>
            <w:r w:rsidRPr="00D84D6D">
              <w:rPr>
                <w:rFonts w:ascii="Arial" w:hAnsi="Arial" w:cs="Arial"/>
                <w:sz w:val="20"/>
                <w:szCs w:val="20"/>
              </w:rPr>
              <w:t xml:space="preserve">Sessions </w:t>
            </w:r>
            <w:r w:rsidR="007B17D6">
              <w:rPr>
                <w:rFonts w:ascii="Arial" w:hAnsi="Arial" w:cs="Arial"/>
                <w:sz w:val="20"/>
                <w:szCs w:val="20"/>
              </w:rPr>
              <w:t xml:space="preserve">conducted </w:t>
            </w:r>
            <w:r w:rsidRPr="00D84D6D">
              <w:rPr>
                <w:rFonts w:ascii="Arial" w:hAnsi="Arial" w:cs="Arial"/>
                <w:sz w:val="20"/>
                <w:szCs w:val="20"/>
              </w:rPr>
              <w:t>on health and hygiene practices</w:t>
            </w:r>
            <w:r w:rsidR="0044033D" w:rsidRPr="00D84D6D">
              <w:rPr>
                <w:rFonts w:ascii="Arial" w:hAnsi="Arial" w:cs="Arial"/>
                <w:sz w:val="20"/>
                <w:szCs w:val="20"/>
              </w:rPr>
              <w:t xml:space="preserve"> and nutrition</w:t>
            </w:r>
            <w:r w:rsidRPr="00D84D6D">
              <w:rPr>
                <w:rFonts w:ascii="Arial" w:hAnsi="Arial" w:cs="Arial"/>
                <w:sz w:val="20"/>
                <w:szCs w:val="20"/>
              </w:rPr>
              <w:t xml:space="preserve"> </w:t>
            </w:r>
            <w:r w:rsidR="007B17D6">
              <w:rPr>
                <w:rFonts w:ascii="Arial" w:hAnsi="Arial" w:cs="Arial"/>
                <w:sz w:val="20"/>
                <w:szCs w:val="20"/>
              </w:rPr>
              <w:t>for CRC children and their parents</w:t>
            </w:r>
          </w:p>
        </w:tc>
        <w:tc>
          <w:tcPr>
            <w:tcW w:w="2411" w:type="dxa"/>
            <w:vMerge/>
            <w:shd w:val="clear" w:color="auto" w:fill="auto"/>
          </w:tcPr>
          <w:p w:rsidR="000F11F5" w:rsidRPr="00D84D6D" w:rsidRDefault="000F11F5" w:rsidP="000033EA">
            <w:pPr>
              <w:jc w:val="both"/>
              <w:rPr>
                <w:rFonts w:ascii="Arial" w:hAnsi="Arial" w:cs="Arial"/>
                <w:b/>
                <w:i/>
                <w:sz w:val="20"/>
                <w:szCs w:val="20"/>
              </w:rPr>
            </w:pPr>
          </w:p>
        </w:tc>
        <w:tc>
          <w:tcPr>
            <w:tcW w:w="2340" w:type="dxa"/>
            <w:vMerge/>
            <w:shd w:val="clear" w:color="auto" w:fill="auto"/>
          </w:tcPr>
          <w:p w:rsidR="000F11F5" w:rsidRPr="00D84D6D" w:rsidRDefault="000F11F5" w:rsidP="000033EA">
            <w:pPr>
              <w:jc w:val="both"/>
              <w:rPr>
                <w:rFonts w:ascii="Arial" w:hAnsi="Arial" w:cs="Arial"/>
                <w:sz w:val="20"/>
                <w:szCs w:val="20"/>
              </w:rPr>
            </w:pPr>
          </w:p>
        </w:tc>
      </w:tr>
      <w:tr w:rsidR="000F11F5" w:rsidRPr="00D84D6D">
        <w:trPr>
          <w:trHeight w:val="23"/>
        </w:trPr>
        <w:tc>
          <w:tcPr>
            <w:tcW w:w="2160" w:type="dxa"/>
          </w:tcPr>
          <w:p w:rsidR="000F11F5" w:rsidRPr="00D84D6D" w:rsidRDefault="000F11F5" w:rsidP="000033EA">
            <w:pPr>
              <w:jc w:val="both"/>
              <w:rPr>
                <w:rFonts w:ascii="Arial" w:hAnsi="Arial" w:cs="Arial"/>
                <w:b/>
                <w:i/>
                <w:sz w:val="20"/>
                <w:szCs w:val="20"/>
              </w:rPr>
            </w:pPr>
            <w:r w:rsidRPr="00D84D6D">
              <w:rPr>
                <w:rFonts w:ascii="Arial" w:hAnsi="Arial" w:cs="Arial"/>
                <w:b/>
                <w:i/>
                <w:sz w:val="20"/>
                <w:szCs w:val="20"/>
              </w:rPr>
              <w:t>3.3</w:t>
            </w:r>
            <w:r w:rsidR="00DE3900" w:rsidRPr="00D84D6D">
              <w:rPr>
                <w:rFonts w:ascii="Arial" w:hAnsi="Arial" w:cs="Arial"/>
                <w:sz w:val="20"/>
                <w:szCs w:val="20"/>
              </w:rPr>
              <w:t xml:space="preserve"> Organizing </w:t>
            </w:r>
            <w:r w:rsidR="00DE3900" w:rsidRPr="00D84D6D">
              <w:rPr>
                <w:rFonts w:ascii="Arial" w:hAnsi="Arial" w:cs="Arial"/>
                <w:sz w:val="20"/>
                <w:szCs w:val="20"/>
              </w:rPr>
              <w:lastRenderedPageBreak/>
              <w:t>Parents-Teachers Meetings</w:t>
            </w:r>
          </w:p>
        </w:tc>
        <w:tc>
          <w:tcPr>
            <w:tcW w:w="2089" w:type="dxa"/>
            <w:shd w:val="clear" w:color="auto" w:fill="auto"/>
          </w:tcPr>
          <w:p w:rsidR="000F11F5" w:rsidRPr="00D84D6D" w:rsidRDefault="00E04B51" w:rsidP="007B17D6">
            <w:pPr>
              <w:jc w:val="both"/>
              <w:rPr>
                <w:rFonts w:ascii="Arial" w:hAnsi="Arial" w:cs="Arial"/>
                <w:sz w:val="20"/>
                <w:szCs w:val="20"/>
              </w:rPr>
            </w:pPr>
            <w:r w:rsidRPr="00D84D6D">
              <w:rPr>
                <w:rFonts w:ascii="Arial" w:hAnsi="Arial" w:cs="Arial"/>
                <w:sz w:val="20"/>
                <w:szCs w:val="20"/>
              </w:rPr>
              <w:lastRenderedPageBreak/>
              <w:t xml:space="preserve">Parents-Teachers </w:t>
            </w:r>
            <w:r w:rsidRPr="00D84D6D">
              <w:rPr>
                <w:rFonts w:ascii="Arial" w:hAnsi="Arial" w:cs="Arial"/>
                <w:sz w:val="20"/>
                <w:szCs w:val="20"/>
              </w:rPr>
              <w:lastRenderedPageBreak/>
              <w:t>meetings</w:t>
            </w:r>
            <w:r w:rsidR="007B17D6">
              <w:rPr>
                <w:rFonts w:ascii="Arial" w:hAnsi="Arial" w:cs="Arial"/>
                <w:sz w:val="20"/>
                <w:szCs w:val="20"/>
              </w:rPr>
              <w:t xml:space="preserve"> organized</w:t>
            </w:r>
            <w:r w:rsidRPr="00D84D6D">
              <w:rPr>
                <w:rFonts w:ascii="Arial" w:hAnsi="Arial" w:cs="Arial"/>
                <w:sz w:val="20"/>
                <w:szCs w:val="20"/>
              </w:rPr>
              <w:t xml:space="preserve"> on </w:t>
            </w:r>
            <w:r w:rsidR="0044033D" w:rsidRPr="00D84D6D">
              <w:rPr>
                <w:rFonts w:ascii="Arial" w:hAnsi="Arial" w:cs="Arial"/>
                <w:sz w:val="20"/>
                <w:szCs w:val="20"/>
              </w:rPr>
              <w:t>bi-monthly</w:t>
            </w:r>
            <w:r w:rsidRPr="00D84D6D">
              <w:rPr>
                <w:rFonts w:ascii="Arial" w:hAnsi="Arial" w:cs="Arial"/>
                <w:sz w:val="20"/>
                <w:szCs w:val="20"/>
              </w:rPr>
              <w:t xml:space="preserve"> basis</w:t>
            </w:r>
          </w:p>
        </w:tc>
        <w:tc>
          <w:tcPr>
            <w:tcW w:w="2411" w:type="dxa"/>
            <w:vMerge/>
            <w:shd w:val="clear" w:color="auto" w:fill="auto"/>
          </w:tcPr>
          <w:p w:rsidR="000F11F5" w:rsidRPr="00D84D6D" w:rsidRDefault="000F11F5" w:rsidP="000033EA">
            <w:pPr>
              <w:jc w:val="both"/>
              <w:rPr>
                <w:rFonts w:ascii="Arial" w:hAnsi="Arial" w:cs="Arial"/>
                <w:b/>
                <w:i/>
                <w:sz w:val="20"/>
                <w:szCs w:val="20"/>
              </w:rPr>
            </w:pPr>
          </w:p>
        </w:tc>
        <w:tc>
          <w:tcPr>
            <w:tcW w:w="2340" w:type="dxa"/>
            <w:vMerge/>
            <w:shd w:val="clear" w:color="auto" w:fill="auto"/>
          </w:tcPr>
          <w:p w:rsidR="000F11F5" w:rsidRPr="00D84D6D" w:rsidRDefault="000F11F5" w:rsidP="000033EA">
            <w:pPr>
              <w:jc w:val="both"/>
              <w:rPr>
                <w:rFonts w:ascii="Arial" w:hAnsi="Arial" w:cs="Arial"/>
                <w:sz w:val="20"/>
                <w:szCs w:val="20"/>
              </w:rPr>
            </w:pPr>
          </w:p>
        </w:tc>
      </w:tr>
      <w:tr w:rsidR="000448EC" w:rsidRPr="00D84D6D">
        <w:trPr>
          <w:trHeight w:val="23"/>
        </w:trPr>
        <w:tc>
          <w:tcPr>
            <w:tcW w:w="2160" w:type="dxa"/>
          </w:tcPr>
          <w:p w:rsidR="000448EC" w:rsidRPr="00D84D6D" w:rsidRDefault="000448EC" w:rsidP="007B17D6">
            <w:pPr>
              <w:jc w:val="both"/>
              <w:rPr>
                <w:rFonts w:ascii="Arial" w:hAnsi="Arial" w:cs="Arial"/>
                <w:b/>
                <w:i/>
                <w:sz w:val="20"/>
                <w:szCs w:val="20"/>
              </w:rPr>
            </w:pPr>
            <w:r w:rsidRPr="00D84D6D">
              <w:rPr>
                <w:rFonts w:ascii="Arial" w:hAnsi="Arial" w:cs="Arial"/>
                <w:b/>
                <w:i/>
                <w:sz w:val="20"/>
                <w:szCs w:val="20"/>
              </w:rPr>
              <w:lastRenderedPageBreak/>
              <w:t xml:space="preserve">3.4 </w:t>
            </w:r>
            <w:r w:rsidRPr="00D84D6D">
              <w:rPr>
                <w:rFonts w:ascii="Arial" w:hAnsi="Arial" w:cs="Arial"/>
                <w:sz w:val="20"/>
                <w:szCs w:val="20"/>
              </w:rPr>
              <w:t>Organizing medical checkup</w:t>
            </w:r>
            <w:r w:rsidR="007B17D6">
              <w:rPr>
                <w:rFonts w:ascii="Arial" w:hAnsi="Arial" w:cs="Arial"/>
                <w:sz w:val="20"/>
                <w:szCs w:val="20"/>
              </w:rPr>
              <w:t>s</w:t>
            </w:r>
            <w:r w:rsidRPr="00D84D6D">
              <w:rPr>
                <w:rFonts w:ascii="Arial" w:hAnsi="Arial" w:cs="Arial"/>
                <w:sz w:val="20"/>
                <w:szCs w:val="20"/>
              </w:rPr>
              <w:t xml:space="preserve"> </w:t>
            </w:r>
            <w:r w:rsidR="007B17D6">
              <w:rPr>
                <w:rFonts w:ascii="Arial" w:hAnsi="Arial" w:cs="Arial"/>
                <w:sz w:val="20"/>
                <w:szCs w:val="20"/>
              </w:rPr>
              <w:t>f</w:t>
            </w:r>
            <w:r w:rsidRPr="00D84D6D">
              <w:rPr>
                <w:rFonts w:ascii="Arial" w:hAnsi="Arial" w:cs="Arial"/>
                <w:sz w:val="20"/>
                <w:szCs w:val="20"/>
              </w:rPr>
              <w:t>o</w:t>
            </w:r>
            <w:r w:rsidR="007B17D6">
              <w:rPr>
                <w:rFonts w:ascii="Arial" w:hAnsi="Arial" w:cs="Arial"/>
                <w:sz w:val="20"/>
                <w:szCs w:val="20"/>
              </w:rPr>
              <w:t>r</w:t>
            </w:r>
            <w:r w:rsidRPr="00D84D6D">
              <w:rPr>
                <w:rFonts w:ascii="Arial" w:hAnsi="Arial" w:cs="Arial"/>
                <w:sz w:val="20"/>
                <w:szCs w:val="20"/>
              </w:rPr>
              <w:t xml:space="preserve"> CRC children</w:t>
            </w:r>
          </w:p>
        </w:tc>
        <w:tc>
          <w:tcPr>
            <w:tcW w:w="2089" w:type="dxa"/>
            <w:shd w:val="clear" w:color="auto" w:fill="auto"/>
          </w:tcPr>
          <w:p w:rsidR="000448EC" w:rsidRPr="00D84D6D" w:rsidRDefault="000448EC" w:rsidP="000033EA">
            <w:pPr>
              <w:jc w:val="both"/>
              <w:rPr>
                <w:rFonts w:ascii="Arial" w:hAnsi="Arial" w:cs="Arial"/>
                <w:sz w:val="20"/>
                <w:szCs w:val="20"/>
              </w:rPr>
            </w:pPr>
            <w:r w:rsidRPr="00D84D6D">
              <w:rPr>
                <w:rFonts w:ascii="Arial" w:hAnsi="Arial" w:cs="Arial"/>
                <w:sz w:val="20"/>
                <w:szCs w:val="20"/>
              </w:rPr>
              <w:t>Medical checkup organized 3 times for CRC children</w:t>
            </w:r>
          </w:p>
        </w:tc>
        <w:tc>
          <w:tcPr>
            <w:tcW w:w="2411" w:type="dxa"/>
            <w:shd w:val="clear" w:color="auto" w:fill="auto"/>
          </w:tcPr>
          <w:p w:rsidR="000448EC" w:rsidRPr="00D84D6D" w:rsidRDefault="007B17D6" w:rsidP="007B17D6">
            <w:pPr>
              <w:jc w:val="both"/>
              <w:rPr>
                <w:rFonts w:ascii="Arial" w:hAnsi="Arial" w:cs="Arial"/>
                <w:b/>
                <w:i/>
                <w:sz w:val="20"/>
                <w:szCs w:val="20"/>
              </w:rPr>
            </w:pPr>
            <w:r>
              <w:rPr>
                <w:rFonts w:ascii="Arial" w:hAnsi="Arial" w:cs="Arial"/>
                <w:sz w:val="20"/>
                <w:szCs w:val="20"/>
              </w:rPr>
              <w:t>Improved</w:t>
            </w:r>
            <w:r w:rsidR="000448EC" w:rsidRPr="00D84D6D">
              <w:rPr>
                <w:rFonts w:ascii="Arial" w:hAnsi="Arial" w:cs="Arial"/>
                <w:sz w:val="20"/>
                <w:szCs w:val="20"/>
              </w:rPr>
              <w:t xml:space="preserve"> health status of CRC children</w:t>
            </w:r>
            <w:r w:rsidR="000448EC" w:rsidRPr="00D84D6D">
              <w:rPr>
                <w:rFonts w:ascii="Arial" w:hAnsi="Arial" w:cs="Arial"/>
                <w:b/>
                <w:i/>
                <w:sz w:val="20"/>
                <w:szCs w:val="20"/>
              </w:rPr>
              <w:t xml:space="preserve"> </w:t>
            </w:r>
          </w:p>
        </w:tc>
        <w:tc>
          <w:tcPr>
            <w:tcW w:w="2340" w:type="dxa"/>
            <w:shd w:val="clear" w:color="auto" w:fill="auto"/>
          </w:tcPr>
          <w:p w:rsidR="000448EC" w:rsidRPr="00D84D6D" w:rsidRDefault="000448EC" w:rsidP="000033EA">
            <w:pPr>
              <w:jc w:val="both"/>
              <w:rPr>
                <w:rFonts w:ascii="Arial" w:hAnsi="Arial" w:cs="Arial"/>
                <w:sz w:val="20"/>
                <w:szCs w:val="20"/>
              </w:rPr>
            </w:pPr>
            <w:r w:rsidRPr="00D84D6D">
              <w:rPr>
                <w:rFonts w:ascii="Arial" w:hAnsi="Arial" w:cs="Arial"/>
                <w:sz w:val="20"/>
                <w:szCs w:val="20"/>
              </w:rPr>
              <w:t>−Children health status record</w:t>
            </w:r>
          </w:p>
          <w:p w:rsidR="000448EC" w:rsidRPr="00D84D6D" w:rsidRDefault="000448EC" w:rsidP="007B17D6">
            <w:pPr>
              <w:jc w:val="both"/>
              <w:rPr>
                <w:rFonts w:ascii="Arial" w:hAnsi="Arial" w:cs="Arial"/>
                <w:sz w:val="20"/>
                <w:szCs w:val="20"/>
              </w:rPr>
            </w:pPr>
            <w:r w:rsidRPr="00D84D6D">
              <w:rPr>
                <w:rFonts w:ascii="Arial" w:hAnsi="Arial" w:cs="Arial"/>
                <w:sz w:val="20"/>
                <w:szCs w:val="20"/>
              </w:rPr>
              <w:t>−Positive changes in health status of CRC children</w:t>
            </w:r>
          </w:p>
        </w:tc>
      </w:tr>
      <w:tr w:rsidR="000F11F5" w:rsidRPr="00D84D6D">
        <w:trPr>
          <w:trHeight w:val="23"/>
        </w:trPr>
        <w:tc>
          <w:tcPr>
            <w:tcW w:w="2160" w:type="dxa"/>
          </w:tcPr>
          <w:p w:rsidR="000F11F5" w:rsidRPr="00D84D6D" w:rsidRDefault="000F11F5" w:rsidP="000033EA">
            <w:pPr>
              <w:tabs>
                <w:tab w:val="left" w:pos="360"/>
                <w:tab w:val="right" w:pos="9360"/>
              </w:tabs>
              <w:jc w:val="both"/>
              <w:rPr>
                <w:rFonts w:ascii="Arial" w:hAnsi="Arial" w:cs="Arial"/>
                <w:sz w:val="20"/>
                <w:szCs w:val="20"/>
              </w:rPr>
            </w:pPr>
            <w:r w:rsidRPr="00D84D6D">
              <w:rPr>
                <w:rFonts w:ascii="Arial" w:hAnsi="Arial" w:cs="Arial"/>
                <w:b/>
                <w:i/>
                <w:sz w:val="20"/>
                <w:szCs w:val="20"/>
              </w:rPr>
              <w:t xml:space="preserve">4.1. </w:t>
            </w:r>
            <w:r w:rsidR="00DE3900" w:rsidRPr="00D84D6D">
              <w:rPr>
                <w:rFonts w:ascii="Arial" w:hAnsi="Arial" w:cs="Arial"/>
                <w:sz w:val="20"/>
                <w:szCs w:val="20"/>
              </w:rPr>
              <w:t>Preparing materials on issues affecting child’s security, and mental, emotional, physical and social growth</w:t>
            </w:r>
          </w:p>
        </w:tc>
        <w:tc>
          <w:tcPr>
            <w:tcW w:w="2089" w:type="dxa"/>
            <w:shd w:val="clear" w:color="auto" w:fill="auto"/>
          </w:tcPr>
          <w:p w:rsidR="000F11F5" w:rsidRPr="00D84D6D" w:rsidRDefault="00E04B51" w:rsidP="007B17D6">
            <w:pPr>
              <w:jc w:val="both"/>
              <w:rPr>
                <w:rFonts w:ascii="Arial" w:hAnsi="Arial" w:cs="Arial"/>
                <w:sz w:val="20"/>
                <w:szCs w:val="20"/>
              </w:rPr>
            </w:pPr>
            <w:r w:rsidRPr="00D84D6D">
              <w:rPr>
                <w:rFonts w:ascii="Arial" w:hAnsi="Arial" w:cs="Arial"/>
                <w:sz w:val="20"/>
                <w:szCs w:val="20"/>
              </w:rPr>
              <w:t xml:space="preserve">Materials </w:t>
            </w:r>
            <w:r w:rsidR="007B17D6">
              <w:rPr>
                <w:rFonts w:ascii="Arial" w:hAnsi="Arial" w:cs="Arial"/>
                <w:sz w:val="20"/>
                <w:szCs w:val="20"/>
              </w:rPr>
              <w:t xml:space="preserve">prepared </w:t>
            </w:r>
            <w:r w:rsidRPr="00D84D6D">
              <w:rPr>
                <w:rFonts w:ascii="Arial" w:hAnsi="Arial" w:cs="Arial"/>
                <w:sz w:val="20"/>
                <w:szCs w:val="20"/>
              </w:rPr>
              <w:t>on issues affecting child’s security, and mental, emotional, physical and social growth</w:t>
            </w:r>
          </w:p>
        </w:tc>
        <w:tc>
          <w:tcPr>
            <w:tcW w:w="2411" w:type="dxa"/>
            <w:vMerge w:val="restart"/>
            <w:shd w:val="clear" w:color="auto" w:fill="auto"/>
          </w:tcPr>
          <w:p w:rsidR="000F11F5" w:rsidRPr="00D84D6D" w:rsidRDefault="007B17D6" w:rsidP="000033EA">
            <w:pPr>
              <w:tabs>
                <w:tab w:val="right" w:pos="9360"/>
              </w:tabs>
              <w:jc w:val="both"/>
              <w:rPr>
                <w:rFonts w:ascii="Arial" w:hAnsi="Arial" w:cs="Arial"/>
                <w:sz w:val="20"/>
                <w:szCs w:val="20"/>
              </w:rPr>
            </w:pPr>
            <w:r>
              <w:rPr>
                <w:rFonts w:ascii="Arial" w:hAnsi="Arial" w:cs="Arial"/>
                <w:sz w:val="20"/>
                <w:szCs w:val="20"/>
              </w:rPr>
              <w:t>-</w:t>
            </w:r>
            <w:r w:rsidR="000F11F5" w:rsidRPr="00D84D6D">
              <w:rPr>
                <w:rFonts w:ascii="Arial" w:hAnsi="Arial" w:cs="Arial"/>
                <w:sz w:val="20"/>
                <w:szCs w:val="20"/>
              </w:rPr>
              <w:t xml:space="preserve"> Increased knowledge of children and their parents on hygiene, environment protection and landmines issues</w:t>
            </w:r>
          </w:p>
          <w:p w:rsidR="000F11F5" w:rsidRPr="00D84D6D" w:rsidRDefault="00D75BF0" w:rsidP="000033EA">
            <w:pPr>
              <w:jc w:val="both"/>
              <w:rPr>
                <w:rFonts w:ascii="Arial" w:hAnsi="Arial" w:cs="Arial"/>
                <w:sz w:val="20"/>
                <w:szCs w:val="20"/>
              </w:rPr>
            </w:pPr>
            <w:r>
              <w:rPr>
                <w:rFonts w:ascii="Arial" w:hAnsi="Arial" w:cs="Arial"/>
                <w:sz w:val="20"/>
                <w:szCs w:val="20"/>
              </w:rPr>
              <w:t>-</w:t>
            </w:r>
            <w:r w:rsidR="00DE3900" w:rsidRPr="00D84D6D">
              <w:rPr>
                <w:rFonts w:ascii="Arial" w:hAnsi="Arial" w:cs="Arial"/>
                <w:sz w:val="20"/>
                <w:szCs w:val="20"/>
              </w:rPr>
              <w:t xml:space="preserve"> </w:t>
            </w:r>
            <w:r w:rsidR="000F11F5" w:rsidRPr="00D84D6D">
              <w:rPr>
                <w:rFonts w:ascii="Arial" w:hAnsi="Arial" w:cs="Arial"/>
                <w:sz w:val="20"/>
                <w:szCs w:val="20"/>
              </w:rPr>
              <w:t>Awareness materials on issues affecting child’s security, and mental, emotional, physical and social growth</w:t>
            </w:r>
            <w:r>
              <w:rPr>
                <w:rFonts w:ascii="Arial" w:hAnsi="Arial" w:cs="Arial"/>
                <w:sz w:val="20"/>
                <w:szCs w:val="20"/>
              </w:rPr>
              <w:t xml:space="preserve"> being used in the classes</w:t>
            </w:r>
          </w:p>
        </w:tc>
        <w:tc>
          <w:tcPr>
            <w:tcW w:w="2340" w:type="dxa"/>
            <w:vMerge w:val="restart"/>
            <w:shd w:val="clear" w:color="auto" w:fill="auto"/>
          </w:tcPr>
          <w:p w:rsidR="00F81DA9" w:rsidRPr="00D84D6D" w:rsidRDefault="00F81DA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Availability of relevant teaching material</w:t>
            </w:r>
          </w:p>
          <w:p w:rsidR="00F81DA9" w:rsidRPr="00D84D6D" w:rsidRDefault="00F81DA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Children demonstrating ways to protect themselves from landmines and other environmental risks</w:t>
            </w:r>
          </w:p>
          <w:p w:rsidR="00F81DA9" w:rsidRPr="00D84D6D" w:rsidRDefault="00F81DA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Parents, teachers and peers reporting of positive attitude among target children</w:t>
            </w:r>
          </w:p>
          <w:p w:rsidR="00F81DA9" w:rsidRPr="00D84D6D" w:rsidRDefault="00F81DA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Case studies</w:t>
            </w:r>
          </w:p>
          <w:p w:rsidR="000F11F5" w:rsidRPr="00D84D6D" w:rsidRDefault="00F81DA9" w:rsidP="000033EA">
            <w:pPr>
              <w:tabs>
                <w:tab w:val="left" w:pos="360"/>
                <w:tab w:val="right" w:pos="9360"/>
              </w:tabs>
              <w:jc w:val="both"/>
              <w:rPr>
                <w:rFonts w:ascii="Arial" w:hAnsi="Arial" w:cs="Arial"/>
                <w:sz w:val="20"/>
                <w:szCs w:val="20"/>
                <w:lang w:eastAsia="ja-JP"/>
              </w:rPr>
            </w:pPr>
            <w:r w:rsidRPr="00D84D6D">
              <w:rPr>
                <w:rFonts w:ascii="Arial" w:hAnsi="Arial" w:cs="Arial"/>
                <w:sz w:val="20"/>
                <w:szCs w:val="20"/>
                <w:lang w:eastAsia="ja-JP"/>
              </w:rPr>
              <w:t>- Photographs</w:t>
            </w:r>
          </w:p>
        </w:tc>
      </w:tr>
      <w:tr w:rsidR="00DE3900" w:rsidRPr="00D84D6D">
        <w:trPr>
          <w:trHeight w:val="854"/>
        </w:trPr>
        <w:tc>
          <w:tcPr>
            <w:tcW w:w="2160" w:type="dxa"/>
          </w:tcPr>
          <w:p w:rsidR="00DE3900" w:rsidRPr="00D84D6D" w:rsidRDefault="00DE3900" w:rsidP="00D75BF0">
            <w:pPr>
              <w:jc w:val="both"/>
              <w:rPr>
                <w:rFonts w:ascii="Arial" w:hAnsi="Arial" w:cs="Arial"/>
                <w:sz w:val="20"/>
                <w:szCs w:val="20"/>
              </w:rPr>
            </w:pPr>
            <w:r w:rsidRPr="00D84D6D">
              <w:rPr>
                <w:rFonts w:ascii="Arial" w:hAnsi="Arial" w:cs="Arial"/>
                <w:b/>
                <w:i/>
                <w:sz w:val="20"/>
                <w:szCs w:val="20"/>
              </w:rPr>
              <w:t xml:space="preserve">4.2. </w:t>
            </w:r>
            <w:r w:rsidRPr="00D84D6D">
              <w:rPr>
                <w:rFonts w:ascii="Arial" w:hAnsi="Arial" w:cs="Arial"/>
                <w:sz w:val="20"/>
                <w:szCs w:val="20"/>
              </w:rPr>
              <w:t xml:space="preserve">Organizing interactive activities, </w:t>
            </w:r>
          </w:p>
        </w:tc>
        <w:tc>
          <w:tcPr>
            <w:tcW w:w="2089" w:type="dxa"/>
            <w:shd w:val="clear" w:color="auto" w:fill="auto"/>
          </w:tcPr>
          <w:p w:rsidR="00DE3900" w:rsidRPr="00D84D6D" w:rsidRDefault="00E04B51" w:rsidP="000033EA">
            <w:pPr>
              <w:jc w:val="both"/>
              <w:rPr>
                <w:rFonts w:ascii="Arial" w:hAnsi="Arial" w:cs="Arial"/>
                <w:sz w:val="20"/>
                <w:szCs w:val="20"/>
              </w:rPr>
            </w:pPr>
            <w:r w:rsidRPr="00D84D6D">
              <w:rPr>
                <w:rFonts w:ascii="Arial" w:hAnsi="Arial" w:cs="Arial"/>
                <w:sz w:val="20"/>
                <w:szCs w:val="20"/>
              </w:rPr>
              <w:t xml:space="preserve">Interactive activities </w:t>
            </w:r>
            <w:r w:rsidR="0044033D" w:rsidRPr="00D84D6D">
              <w:rPr>
                <w:rFonts w:ascii="Arial" w:hAnsi="Arial" w:cs="Arial"/>
                <w:sz w:val="20"/>
                <w:szCs w:val="20"/>
              </w:rPr>
              <w:t>were</w:t>
            </w:r>
            <w:r w:rsidRPr="00D84D6D">
              <w:rPr>
                <w:rFonts w:ascii="Arial" w:hAnsi="Arial" w:cs="Arial"/>
                <w:sz w:val="20"/>
                <w:szCs w:val="20"/>
              </w:rPr>
              <w:t xml:space="preserve"> organized for the project beneficiaries (</w:t>
            </w:r>
            <w:r w:rsidR="00432A31" w:rsidRPr="00D84D6D">
              <w:rPr>
                <w:rFonts w:ascii="Arial" w:hAnsi="Arial" w:cs="Arial"/>
                <w:sz w:val="20"/>
                <w:szCs w:val="20"/>
              </w:rPr>
              <w:t>1</w:t>
            </w:r>
            <w:r w:rsidR="0044033D" w:rsidRPr="00D84D6D">
              <w:rPr>
                <w:rFonts w:ascii="Arial" w:hAnsi="Arial" w:cs="Arial"/>
                <w:sz w:val="20"/>
                <w:szCs w:val="20"/>
              </w:rPr>
              <w:t>0</w:t>
            </w:r>
            <w:r w:rsidR="00432A31" w:rsidRPr="00D84D6D">
              <w:rPr>
                <w:rFonts w:ascii="Arial" w:hAnsi="Arial" w:cs="Arial"/>
                <w:sz w:val="20"/>
                <w:szCs w:val="20"/>
              </w:rPr>
              <w:t>0</w:t>
            </w:r>
            <w:r w:rsidRPr="00D84D6D">
              <w:rPr>
                <w:rFonts w:ascii="Arial" w:hAnsi="Arial" w:cs="Arial"/>
                <w:sz w:val="20"/>
                <w:szCs w:val="20"/>
              </w:rPr>
              <w:t>children</w:t>
            </w:r>
            <w:r w:rsidR="0044033D" w:rsidRPr="00D84D6D">
              <w:rPr>
                <w:rFonts w:ascii="Arial" w:hAnsi="Arial" w:cs="Arial"/>
                <w:sz w:val="20"/>
                <w:szCs w:val="20"/>
              </w:rPr>
              <w:t xml:space="preserve"> and their parents</w:t>
            </w:r>
            <w:r w:rsidRPr="00D84D6D">
              <w:rPr>
                <w:rFonts w:ascii="Arial" w:hAnsi="Arial" w:cs="Arial"/>
                <w:sz w:val="20"/>
                <w:szCs w:val="20"/>
              </w:rPr>
              <w:t>)</w:t>
            </w:r>
          </w:p>
        </w:tc>
        <w:tc>
          <w:tcPr>
            <w:tcW w:w="2411" w:type="dxa"/>
            <w:vMerge/>
            <w:shd w:val="clear" w:color="auto" w:fill="auto"/>
          </w:tcPr>
          <w:p w:rsidR="00DE3900" w:rsidRPr="00D84D6D" w:rsidRDefault="00DE3900" w:rsidP="000033EA">
            <w:pPr>
              <w:jc w:val="both"/>
              <w:rPr>
                <w:rFonts w:ascii="Arial" w:hAnsi="Arial" w:cs="Arial"/>
                <w:b/>
                <w:i/>
                <w:sz w:val="20"/>
                <w:szCs w:val="20"/>
              </w:rPr>
            </w:pPr>
          </w:p>
        </w:tc>
        <w:tc>
          <w:tcPr>
            <w:tcW w:w="2340" w:type="dxa"/>
            <w:vMerge/>
            <w:shd w:val="clear" w:color="auto" w:fill="auto"/>
          </w:tcPr>
          <w:p w:rsidR="00DE3900" w:rsidRPr="00D84D6D" w:rsidRDefault="00DE3900" w:rsidP="000033EA">
            <w:pPr>
              <w:jc w:val="both"/>
              <w:rPr>
                <w:rFonts w:ascii="Arial" w:hAnsi="Arial" w:cs="Arial"/>
                <w:b/>
                <w:i/>
                <w:sz w:val="20"/>
                <w:szCs w:val="20"/>
              </w:rPr>
            </w:pPr>
          </w:p>
        </w:tc>
      </w:tr>
    </w:tbl>
    <w:p w:rsidR="00F656D3" w:rsidRPr="00932011" w:rsidRDefault="00F656D3" w:rsidP="000033EA">
      <w:pPr>
        <w:tabs>
          <w:tab w:val="left" w:pos="360"/>
          <w:tab w:val="right" w:pos="9360"/>
        </w:tabs>
        <w:jc w:val="both"/>
        <w:rPr>
          <w:rFonts w:ascii="Arial" w:hAnsi="Arial" w:cs="Arial"/>
          <w:b/>
          <w:sz w:val="20"/>
          <w:szCs w:val="20"/>
          <w:u w:val="single"/>
        </w:rPr>
      </w:pPr>
    </w:p>
    <w:p w:rsidR="008565B9" w:rsidRPr="00D84D6D" w:rsidRDefault="00E75B2A" w:rsidP="000033EA">
      <w:pPr>
        <w:numPr>
          <w:ilvl w:val="0"/>
          <w:numId w:val="4"/>
        </w:numPr>
        <w:tabs>
          <w:tab w:val="left" w:pos="360"/>
          <w:tab w:val="right" w:pos="9360"/>
        </w:tabs>
        <w:ind w:hanging="1080"/>
        <w:jc w:val="both"/>
        <w:rPr>
          <w:rFonts w:ascii="Arial" w:hAnsi="Arial" w:cs="Arial"/>
          <w:b/>
          <w:color w:val="0000FF"/>
          <w:sz w:val="22"/>
          <w:szCs w:val="22"/>
          <w:u w:val="single"/>
        </w:rPr>
      </w:pPr>
      <w:r w:rsidRPr="00D84D6D">
        <w:rPr>
          <w:rFonts w:ascii="Arial" w:hAnsi="Arial" w:cs="Arial"/>
          <w:b/>
          <w:color w:val="0000FF"/>
          <w:sz w:val="22"/>
          <w:szCs w:val="22"/>
          <w:u w:val="single"/>
        </w:rPr>
        <w:t>MONITORING</w:t>
      </w:r>
      <w:r w:rsidR="000310CE" w:rsidRPr="00D84D6D">
        <w:rPr>
          <w:rFonts w:ascii="Arial" w:hAnsi="Arial" w:cs="Arial"/>
          <w:b/>
          <w:color w:val="0000FF"/>
          <w:sz w:val="22"/>
          <w:szCs w:val="22"/>
          <w:u w:val="single"/>
        </w:rPr>
        <w:t xml:space="preserve"> &amp; REPORTING CRITERIA</w:t>
      </w:r>
    </w:p>
    <w:p w:rsidR="00B27588" w:rsidRPr="00D84D6D" w:rsidRDefault="00B27588" w:rsidP="000033EA">
      <w:pPr>
        <w:tabs>
          <w:tab w:val="left" w:pos="360"/>
          <w:tab w:val="right" w:pos="9360"/>
        </w:tabs>
        <w:ind w:left="360"/>
        <w:jc w:val="both"/>
        <w:rPr>
          <w:rFonts w:ascii="Arial" w:hAnsi="Arial" w:cs="Arial"/>
          <w:iCs/>
          <w:color w:val="0000FF"/>
          <w:sz w:val="22"/>
          <w:szCs w:val="22"/>
        </w:rPr>
      </w:pPr>
    </w:p>
    <w:p w:rsidR="000310CE" w:rsidRPr="00D84D6D" w:rsidRDefault="00711D31" w:rsidP="000033EA">
      <w:pPr>
        <w:tabs>
          <w:tab w:val="left" w:pos="360"/>
          <w:tab w:val="right" w:pos="9360"/>
        </w:tabs>
        <w:ind w:left="360"/>
        <w:jc w:val="both"/>
        <w:rPr>
          <w:rFonts w:ascii="Arial" w:hAnsi="Arial" w:cs="Arial"/>
          <w:color w:val="0000FF"/>
          <w:sz w:val="22"/>
          <w:szCs w:val="22"/>
        </w:rPr>
      </w:pPr>
      <w:r w:rsidRPr="00D84D6D">
        <w:rPr>
          <w:rFonts w:ascii="Arial" w:hAnsi="Arial" w:cs="Arial"/>
          <w:iCs/>
          <w:color w:val="0000FF"/>
          <w:sz w:val="22"/>
          <w:szCs w:val="22"/>
        </w:rPr>
        <w:t>Please describe h</w:t>
      </w:r>
      <w:r w:rsidR="008565B9" w:rsidRPr="00D84D6D">
        <w:rPr>
          <w:rFonts w:ascii="Arial" w:hAnsi="Arial" w:cs="Arial"/>
          <w:color w:val="0000FF"/>
          <w:sz w:val="22"/>
          <w:szCs w:val="22"/>
        </w:rPr>
        <w:t>ow, when, and by whom will the project be monitored, and what are the key monit</w:t>
      </w:r>
      <w:r w:rsidR="000310CE" w:rsidRPr="00D84D6D">
        <w:rPr>
          <w:rFonts w:ascii="Arial" w:hAnsi="Arial" w:cs="Arial"/>
          <w:color w:val="0000FF"/>
          <w:sz w:val="22"/>
          <w:szCs w:val="22"/>
        </w:rPr>
        <w:t xml:space="preserve">oring indicators to be measured. </w:t>
      </w:r>
    </w:p>
    <w:p w:rsidR="003C6F88" w:rsidRDefault="003C6F88" w:rsidP="000033EA">
      <w:pPr>
        <w:tabs>
          <w:tab w:val="left" w:pos="360"/>
        </w:tabs>
        <w:ind w:leftChars="150" w:left="360"/>
        <w:jc w:val="both"/>
        <w:rPr>
          <w:rFonts w:ascii="Arial" w:hAnsi="Arial" w:cs="Arial"/>
          <w:sz w:val="22"/>
          <w:szCs w:val="22"/>
        </w:rPr>
      </w:pPr>
    </w:p>
    <w:p w:rsidR="0010701E" w:rsidRPr="00D84D6D" w:rsidRDefault="0010701E" w:rsidP="000033EA">
      <w:pPr>
        <w:tabs>
          <w:tab w:val="left" w:pos="360"/>
        </w:tabs>
        <w:ind w:leftChars="150" w:left="360"/>
        <w:jc w:val="both"/>
        <w:rPr>
          <w:rFonts w:ascii="Arial" w:hAnsi="Arial" w:cs="Arial"/>
          <w:sz w:val="22"/>
          <w:szCs w:val="22"/>
          <w:lang w:eastAsia="ja-JP"/>
        </w:rPr>
      </w:pPr>
      <w:r w:rsidRPr="00D84D6D">
        <w:rPr>
          <w:rFonts w:ascii="Arial" w:hAnsi="Arial" w:cs="Arial"/>
          <w:sz w:val="22"/>
          <w:szCs w:val="22"/>
        </w:rPr>
        <w:t xml:space="preserve">Monitoring will be carried out by </w:t>
      </w:r>
      <w:r w:rsidRPr="00D84D6D">
        <w:rPr>
          <w:rFonts w:ascii="Arial" w:hAnsi="Arial" w:cs="Arial"/>
          <w:sz w:val="22"/>
          <w:szCs w:val="22"/>
          <w:lang w:eastAsia="ja-JP"/>
        </w:rPr>
        <w:t xml:space="preserve">both </w:t>
      </w:r>
      <w:r w:rsidRPr="00D84D6D">
        <w:rPr>
          <w:rFonts w:ascii="Arial" w:hAnsi="Arial" w:cs="Arial"/>
          <w:sz w:val="22"/>
          <w:szCs w:val="22"/>
        </w:rPr>
        <w:t xml:space="preserve">CWS-P/A </w:t>
      </w:r>
      <w:r w:rsidRPr="00D84D6D">
        <w:rPr>
          <w:rFonts w:ascii="Arial" w:hAnsi="Arial" w:cs="Arial"/>
          <w:sz w:val="22"/>
          <w:szCs w:val="22"/>
          <w:lang w:eastAsia="ja-JP"/>
        </w:rPr>
        <w:t xml:space="preserve">and CCA. CCA will submit monthly </w:t>
      </w:r>
      <w:r w:rsidR="00136E31" w:rsidRPr="00D84D6D">
        <w:rPr>
          <w:rFonts w:ascii="Arial" w:hAnsi="Arial" w:cs="Arial"/>
          <w:sz w:val="22"/>
          <w:szCs w:val="22"/>
          <w:lang w:eastAsia="ja-JP"/>
        </w:rPr>
        <w:t>update</w:t>
      </w:r>
      <w:r w:rsidRPr="00D84D6D">
        <w:rPr>
          <w:rFonts w:ascii="Arial" w:hAnsi="Arial" w:cs="Arial"/>
          <w:sz w:val="22"/>
          <w:szCs w:val="22"/>
          <w:lang w:eastAsia="ja-JP"/>
        </w:rPr>
        <w:t xml:space="preserve"> report</w:t>
      </w:r>
      <w:r w:rsidR="00136E31" w:rsidRPr="00D84D6D">
        <w:rPr>
          <w:rFonts w:ascii="Arial" w:hAnsi="Arial" w:cs="Arial"/>
          <w:sz w:val="22"/>
          <w:szCs w:val="22"/>
          <w:lang w:eastAsia="ja-JP"/>
        </w:rPr>
        <w:t>s and quarterly progress reports (narrative and financial)</w:t>
      </w:r>
      <w:r w:rsidRPr="00D84D6D">
        <w:rPr>
          <w:rFonts w:ascii="Arial" w:hAnsi="Arial" w:cs="Arial"/>
          <w:sz w:val="22"/>
          <w:szCs w:val="22"/>
          <w:lang w:eastAsia="ja-JP"/>
        </w:rPr>
        <w:t xml:space="preserve"> to CWS-P/A. CWS-P/A will also carry out the monitoring visits to the project location</w:t>
      </w:r>
      <w:r w:rsidR="00136E31" w:rsidRPr="00D84D6D">
        <w:rPr>
          <w:rFonts w:ascii="Arial" w:hAnsi="Arial" w:cs="Arial"/>
          <w:sz w:val="22"/>
          <w:szCs w:val="22"/>
          <w:lang w:eastAsia="ja-JP"/>
        </w:rPr>
        <w:t xml:space="preserve"> on quarterly basis</w:t>
      </w:r>
      <w:r w:rsidRPr="00D84D6D">
        <w:rPr>
          <w:rFonts w:ascii="Arial" w:hAnsi="Arial" w:cs="Arial"/>
          <w:sz w:val="22"/>
          <w:szCs w:val="22"/>
          <w:lang w:eastAsia="ja-JP"/>
        </w:rPr>
        <w:t xml:space="preserve">. The key monitoring indicators are </w:t>
      </w:r>
      <w:r w:rsidRPr="00D84D6D">
        <w:rPr>
          <w:rFonts w:ascii="Arial" w:hAnsi="Arial" w:cs="Arial"/>
          <w:sz w:val="22"/>
          <w:szCs w:val="22"/>
        </w:rPr>
        <w:t>to</w:t>
      </w:r>
      <w:r w:rsidR="00136E31" w:rsidRPr="00D84D6D">
        <w:rPr>
          <w:rFonts w:ascii="Arial" w:hAnsi="Arial" w:cs="Arial"/>
          <w:sz w:val="22"/>
          <w:szCs w:val="22"/>
        </w:rPr>
        <w:t xml:space="preserve"> track changes and </w:t>
      </w:r>
      <w:r w:rsidRPr="00D84D6D">
        <w:rPr>
          <w:rFonts w:ascii="Arial" w:hAnsi="Arial" w:cs="Arial"/>
          <w:sz w:val="22"/>
          <w:szCs w:val="22"/>
        </w:rPr>
        <w:t>see how the implementation of the project is being carried out</w:t>
      </w:r>
      <w:r w:rsidR="00136E31" w:rsidRPr="00D84D6D">
        <w:rPr>
          <w:rFonts w:ascii="Arial" w:hAnsi="Arial" w:cs="Arial"/>
          <w:sz w:val="22"/>
          <w:szCs w:val="22"/>
        </w:rPr>
        <w:t xml:space="preserve"> towards set objectives</w:t>
      </w:r>
      <w:r w:rsidRPr="00D84D6D">
        <w:rPr>
          <w:rFonts w:ascii="Arial" w:hAnsi="Arial" w:cs="Arial"/>
          <w:sz w:val="22"/>
          <w:szCs w:val="22"/>
        </w:rPr>
        <w:t xml:space="preserve"> and whether all the procedures are being followed and objectives met.</w:t>
      </w:r>
      <w:r w:rsidRPr="00D84D6D">
        <w:rPr>
          <w:rFonts w:ascii="Arial" w:hAnsi="Arial" w:cs="Arial"/>
          <w:sz w:val="22"/>
          <w:szCs w:val="22"/>
          <w:lang w:eastAsia="ja-JP"/>
        </w:rPr>
        <w:t xml:space="preserve"> The key monitoring indicators are:</w:t>
      </w:r>
    </w:p>
    <w:p w:rsidR="00191D94" w:rsidRPr="00D84D6D" w:rsidRDefault="00191D94" w:rsidP="000033EA">
      <w:pPr>
        <w:tabs>
          <w:tab w:val="left" w:pos="360"/>
        </w:tabs>
        <w:ind w:leftChars="150" w:left="360"/>
        <w:jc w:val="both"/>
        <w:rPr>
          <w:rFonts w:ascii="Arial" w:hAnsi="Arial" w:cs="Arial"/>
          <w:sz w:val="22"/>
          <w:szCs w:val="22"/>
          <w:lang w:eastAsia="ja-JP"/>
        </w:rPr>
      </w:pPr>
    </w:p>
    <w:p w:rsidR="007F57CB" w:rsidRDefault="0010701E" w:rsidP="000033EA">
      <w:pPr>
        <w:numPr>
          <w:ilvl w:val="0"/>
          <w:numId w:val="22"/>
        </w:numPr>
        <w:tabs>
          <w:tab w:val="clear" w:pos="820"/>
          <w:tab w:val="left" w:pos="360"/>
          <w:tab w:val="num" w:pos="720"/>
          <w:tab w:val="right" w:pos="9360"/>
        </w:tabs>
        <w:ind w:leftChars="150" w:left="720"/>
        <w:jc w:val="both"/>
        <w:rPr>
          <w:rFonts w:ascii="Arial" w:hAnsi="Arial" w:cs="Arial"/>
          <w:sz w:val="22"/>
          <w:szCs w:val="22"/>
          <w:lang w:eastAsia="ja-JP"/>
        </w:rPr>
      </w:pPr>
      <w:r w:rsidRPr="00D84D6D">
        <w:rPr>
          <w:rFonts w:ascii="Arial" w:hAnsi="Arial" w:cs="Arial"/>
          <w:sz w:val="22"/>
          <w:szCs w:val="22"/>
          <w:lang w:eastAsia="ja-JP"/>
        </w:rPr>
        <w:t xml:space="preserve">Enrollment </w:t>
      </w:r>
      <w:r w:rsidR="007F57CB">
        <w:rPr>
          <w:rFonts w:ascii="Arial" w:hAnsi="Arial" w:cs="Arial"/>
          <w:sz w:val="22"/>
          <w:szCs w:val="22"/>
          <w:lang w:eastAsia="ja-JP"/>
        </w:rPr>
        <w:t xml:space="preserve">of children </w:t>
      </w:r>
      <w:r w:rsidRPr="00D84D6D">
        <w:rPr>
          <w:rFonts w:ascii="Arial" w:hAnsi="Arial" w:cs="Arial"/>
          <w:sz w:val="22"/>
          <w:szCs w:val="22"/>
          <w:lang w:eastAsia="ja-JP"/>
        </w:rPr>
        <w:t xml:space="preserve">at CRC </w:t>
      </w:r>
    </w:p>
    <w:p w:rsidR="0010701E" w:rsidRPr="00D84D6D" w:rsidRDefault="007F57CB" w:rsidP="000033EA">
      <w:pPr>
        <w:numPr>
          <w:ilvl w:val="0"/>
          <w:numId w:val="22"/>
        </w:numPr>
        <w:tabs>
          <w:tab w:val="clear" w:pos="820"/>
          <w:tab w:val="left" w:pos="360"/>
          <w:tab w:val="num" w:pos="720"/>
          <w:tab w:val="right" w:pos="9360"/>
        </w:tabs>
        <w:ind w:leftChars="150" w:left="720"/>
        <w:jc w:val="both"/>
        <w:rPr>
          <w:rFonts w:ascii="Arial" w:hAnsi="Arial" w:cs="Arial"/>
          <w:sz w:val="22"/>
          <w:szCs w:val="22"/>
          <w:lang w:eastAsia="ja-JP"/>
        </w:rPr>
      </w:pPr>
      <w:r>
        <w:rPr>
          <w:rFonts w:ascii="Arial" w:hAnsi="Arial" w:cs="Arial"/>
          <w:sz w:val="22"/>
          <w:szCs w:val="22"/>
          <w:lang w:eastAsia="ja-JP"/>
        </w:rPr>
        <w:t>A</w:t>
      </w:r>
      <w:r w:rsidR="0010701E" w:rsidRPr="00D84D6D">
        <w:rPr>
          <w:rFonts w:ascii="Arial" w:hAnsi="Arial" w:cs="Arial"/>
          <w:sz w:val="22"/>
          <w:szCs w:val="22"/>
          <w:lang w:eastAsia="ja-JP"/>
        </w:rPr>
        <w:t>ttendance rate of children</w:t>
      </w:r>
    </w:p>
    <w:p w:rsidR="0010701E" w:rsidRPr="00D84D6D" w:rsidRDefault="0010701E" w:rsidP="000033EA">
      <w:pPr>
        <w:numPr>
          <w:ilvl w:val="0"/>
          <w:numId w:val="22"/>
        </w:numPr>
        <w:tabs>
          <w:tab w:val="clear" w:pos="820"/>
          <w:tab w:val="left" w:pos="360"/>
          <w:tab w:val="num" w:pos="720"/>
          <w:tab w:val="right" w:pos="9360"/>
        </w:tabs>
        <w:ind w:leftChars="150" w:left="720"/>
        <w:jc w:val="both"/>
        <w:rPr>
          <w:rFonts w:ascii="Arial" w:hAnsi="Arial" w:cs="Arial"/>
          <w:sz w:val="22"/>
          <w:szCs w:val="22"/>
          <w:lang w:eastAsia="ja-JP"/>
        </w:rPr>
      </w:pPr>
      <w:r w:rsidRPr="00D84D6D">
        <w:rPr>
          <w:rFonts w:ascii="Arial" w:hAnsi="Arial" w:cs="Arial"/>
          <w:sz w:val="22"/>
          <w:szCs w:val="22"/>
          <w:lang w:eastAsia="ja-JP"/>
        </w:rPr>
        <w:t>Trained staff delivering curriculum and teaching materials</w:t>
      </w:r>
    </w:p>
    <w:p w:rsidR="0010701E" w:rsidRPr="00D84D6D" w:rsidRDefault="0010701E" w:rsidP="000033EA">
      <w:pPr>
        <w:numPr>
          <w:ilvl w:val="0"/>
          <w:numId w:val="22"/>
        </w:numPr>
        <w:tabs>
          <w:tab w:val="clear" w:pos="820"/>
          <w:tab w:val="left" w:pos="360"/>
          <w:tab w:val="num" w:pos="720"/>
          <w:tab w:val="right" w:pos="9360"/>
        </w:tabs>
        <w:ind w:leftChars="150" w:left="720"/>
        <w:jc w:val="both"/>
        <w:rPr>
          <w:rFonts w:ascii="Arial" w:hAnsi="Arial" w:cs="Arial"/>
          <w:sz w:val="22"/>
          <w:szCs w:val="22"/>
          <w:lang w:eastAsia="ja-JP"/>
        </w:rPr>
      </w:pPr>
      <w:r w:rsidRPr="00D84D6D">
        <w:rPr>
          <w:rFonts w:ascii="Arial" w:hAnsi="Arial" w:cs="Arial"/>
          <w:sz w:val="22"/>
          <w:szCs w:val="22"/>
          <w:lang w:eastAsia="ja-JP"/>
        </w:rPr>
        <w:t>Children participation level in class activities</w:t>
      </w:r>
    </w:p>
    <w:p w:rsidR="0010701E" w:rsidRPr="00D84D6D" w:rsidRDefault="0010701E" w:rsidP="000033EA">
      <w:pPr>
        <w:numPr>
          <w:ilvl w:val="0"/>
          <w:numId w:val="22"/>
        </w:numPr>
        <w:tabs>
          <w:tab w:val="clear" w:pos="820"/>
          <w:tab w:val="left" w:pos="360"/>
          <w:tab w:val="num" w:pos="720"/>
          <w:tab w:val="right" w:pos="9360"/>
        </w:tabs>
        <w:ind w:leftChars="150" w:left="720"/>
        <w:jc w:val="both"/>
        <w:rPr>
          <w:rFonts w:ascii="Arial" w:hAnsi="Arial" w:cs="Arial"/>
          <w:sz w:val="22"/>
          <w:szCs w:val="22"/>
          <w:lang w:eastAsia="ja-JP"/>
        </w:rPr>
      </w:pPr>
      <w:r w:rsidRPr="00D84D6D">
        <w:rPr>
          <w:rFonts w:ascii="Arial" w:hAnsi="Arial" w:cs="Arial"/>
          <w:sz w:val="22"/>
          <w:szCs w:val="22"/>
          <w:lang w:eastAsia="ja-JP"/>
        </w:rPr>
        <w:t>Parents, teachers and peers reporting of positive attitude among target children</w:t>
      </w:r>
    </w:p>
    <w:p w:rsidR="0010701E" w:rsidRPr="00D84D6D" w:rsidRDefault="0010701E" w:rsidP="000033EA">
      <w:pPr>
        <w:numPr>
          <w:ilvl w:val="0"/>
          <w:numId w:val="22"/>
        </w:numPr>
        <w:tabs>
          <w:tab w:val="clear" w:pos="820"/>
          <w:tab w:val="left" w:pos="360"/>
          <w:tab w:val="num" w:pos="720"/>
          <w:tab w:val="right" w:pos="9360"/>
        </w:tabs>
        <w:ind w:leftChars="150" w:left="720"/>
        <w:jc w:val="both"/>
        <w:rPr>
          <w:rFonts w:ascii="Arial" w:hAnsi="Arial" w:cs="Arial"/>
          <w:sz w:val="22"/>
          <w:szCs w:val="22"/>
          <w:lang w:eastAsia="ja-JP"/>
        </w:rPr>
      </w:pPr>
      <w:r w:rsidRPr="00D84D6D">
        <w:rPr>
          <w:rFonts w:ascii="Arial" w:hAnsi="Arial" w:cs="Arial"/>
          <w:sz w:val="22"/>
          <w:szCs w:val="22"/>
          <w:lang w:eastAsia="ja-JP"/>
        </w:rPr>
        <w:t>Increased knowledge of the parents reflected in family feeding practices</w:t>
      </w:r>
    </w:p>
    <w:p w:rsidR="0010701E" w:rsidRPr="00D84D6D" w:rsidRDefault="0010701E" w:rsidP="000033EA">
      <w:pPr>
        <w:numPr>
          <w:ilvl w:val="0"/>
          <w:numId w:val="22"/>
        </w:numPr>
        <w:tabs>
          <w:tab w:val="clear" w:pos="820"/>
          <w:tab w:val="left" w:pos="360"/>
          <w:tab w:val="num" w:pos="720"/>
          <w:tab w:val="right" w:pos="9360"/>
        </w:tabs>
        <w:ind w:leftChars="150" w:left="720"/>
        <w:jc w:val="both"/>
        <w:rPr>
          <w:rFonts w:ascii="Arial" w:hAnsi="Arial" w:cs="Arial"/>
          <w:sz w:val="22"/>
          <w:szCs w:val="22"/>
          <w:lang w:eastAsia="ja-JP"/>
        </w:rPr>
      </w:pPr>
      <w:r w:rsidRPr="00D84D6D">
        <w:rPr>
          <w:rFonts w:ascii="Arial" w:hAnsi="Arial" w:cs="Arial"/>
          <w:sz w:val="22"/>
          <w:szCs w:val="22"/>
          <w:lang w:eastAsia="ja-JP"/>
        </w:rPr>
        <w:t>Children disposing waste properly</w:t>
      </w:r>
    </w:p>
    <w:p w:rsidR="0010701E" w:rsidRPr="00D84D6D" w:rsidRDefault="0010701E" w:rsidP="000033EA">
      <w:pPr>
        <w:numPr>
          <w:ilvl w:val="0"/>
          <w:numId w:val="22"/>
        </w:numPr>
        <w:tabs>
          <w:tab w:val="clear" w:pos="820"/>
          <w:tab w:val="left" w:pos="360"/>
          <w:tab w:val="num" w:pos="720"/>
          <w:tab w:val="right" w:pos="9360"/>
        </w:tabs>
        <w:ind w:leftChars="150" w:left="720"/>
        <w:jc w:val="both"/>
        <w:rPr>
          <w:rFonts w:ascii="Arial" w:hAnsi="Arial" w:cs="Arial"/>
          <w:sz w:val="22"/>
          <w:szCs w:val="22"/>
          <w:lang w:eastAsia="ja-JP"/>
        </w:rPr>
      </w:pPr>
      <w:r w:rsidRPr="00D84D6D">
        <w:rPr>
          <w:rFonts w:ascii="Arial" w:hAnsi="Arial" w:cs="Arial"/>
          <w:sz w:val="22"/>
          <w:szCs w:val="22"/>
          <w:lang w:eastAsia="ja-JP"/>
        </w:rPr>
        <w:t>Cleanliness of classrooms and latrines</w:t>
      </w:r>
    </w:p>
    <w:p w:rsidR="0010701E" w:rsidRPr="00D84D6D" w:rsidRDefault="0010701E" w:rsidP="000033EA">
      <w:pPr>
        <w:numPr>
          <w:ilvl w:val="0"/>
          <w:numId w:val="22"/>
        </w:numPr>
        <w:tabs>
          <w:tab w:val="clear" w:pos="820"/>
          <w:tab w:val="left" w:pos="360"/>
          <w:tab w:val="num" w:pos="720"/>
          <w:tab w:val="right" w:pos="9360"/>
        </w:tabs>
        <w:ind w:leftChars="150" w:left="720"/>
        <w:jc w:val="both"/>
        <w:rPr>
          <w:rFonts w:ascii="Arial" w:hAnsi="Arial" w:cs="Arial"/>
          <w:sz w:val="22"/>
          <w:szCs w:val="22"/>
          <w:lang w:eastAsia="ja-JP"/>
        </w:rPr>
      </w:pPr>
      <w:r w:rsidRPr="00D84D6D">
        <w:rPr>
          <w:rFonts w:ascii="Arial" w:hAnsi="Arial" w:cs="Arial"/>
          <w:sz w:val="22"/>
          <w:szCs w:val="22"/>
          <w:lang w:eastAsia="ja-JP"/>
        </w:rPr>
        <w:t>Children practicing hand-wash before and after meals and going to the toilets</w:t>
      </w:r>
    </w:p>
    <w:p w:rsidR="0010701E" w:rsidRDefault="0010701E" w:rsidP="000033EA">
      <w:pPr>
        <w:numPr>
          <w:ilvl w:val="0"/>
          <w:numId w:val="22"/>
        </w:numPr>
        <w:tabs>
          <w:tab w:val="clear" w:pos="820"/>
          <w:tab w:val="left" w:pos="360"/>
          <w:tab w:val="num" w:pos="720"/>
          <w:tab w:val="right" w:pos="9360"/>
        </w:tabs>
        <w:ind w:leftChars="150" w:left="720"/>
        <w:jc w:val="both"/>
        <w:rPr>
          <w:rFonts w:ascii="Arial" w:hAnsi="Arial" w:cs="Arial"/>
          <w:sz w:val="22"/>
          <w:szCs w:val="22"/>
          <w:lang w:eastAsia="ja-JP"/>
        </w:rPr>
      </w:pPr>
      <w:r w:rsidRPr="00D84D6D">
        <w:rPr>
          <w:rFonts w:ascii="Arial" w:hAnsi="Arial" w:cs="Arial"/>
          <w:sz w:val="22"/>
          <w:szCs w:val="22"/>
          <w:lang w:eastAsia="ja-JP"/>
        </w:rPr>
        <w:t>Children demonstrating ways to protect themselves from landmines and other environmental risks</w:t>
      </w:r>
    </w:p>
    <w:p w:rsidR="007F57CB" w:rsidRPr="00D84D6D" w:rsidRDefault="007F57CB" w:rsidP="000033EA">
      <w:pPr>
        <w:numPr>
          <w:ilvl w:val="0"/>
          <w:numId w:val="22"/>
        </w:numPr>
        <w:tabs>
          <w:tab w:val="clear" w:pos="820"/>
          <w:tab w:val="left" w:pos="360"/>
          <w:tab w:val="num" w:pos="720"/>
          <w:tab w:val="right" w:pos="9360"/>
        </w:tabs>
        <w:ind w:leftChars="150" w:left="720"/>
        <w:jc w:val="both"/>
        <w:rPr>
          <w:rFonts w:ascii="Arial" w:hAnsi="Arial" w:cs="Arial"/>
          <w:sz w:val="22"/>
          <w:szCs w:val="22"/>
          <w:lang w:eastAsia="ja-JP"/>
        </w:rPr>
      </w:pPr>
      <w:r>
        <w:rPr>
          <w:rFonts w:ascii="Arial" w:hAnsi="Arial" w:cs="Arial"/>
          <w:sz w:val="22"/>
          <w:szCs w:val="22"/>
          <w:lang w:eastAsia="ja-JP"/>
        </w:rPr>
        <w:t>Improved health status of children</w:t>
      </w:r>
    </w:p>
    <w:p w:rsidR="0010701E" w:rsidRPr="00D84D6D" w:rsidRDefault="0010701E" w:rsidP="000033EA">
      <w:pPr>
        <w:numPr>
          <w:ilvl w:val="0"/>
          <w:numId w:val="22"/>
        </w:numPr>
        <w:tabs>
          <w:tab w:val="clear" w:pos="820"/>
          <w:tab w:val="left" w:pos="360"/>
          <w:tab w:val="num" w:pos="720"/>
          <w:tab w:val="right" w:pos="9360"/>
        </w:tabs>
        <w:ind w:leftChars="150" w:left="720"/>
        <w:jc w:val="both"/>
        <w:rPr>
          <w:rFonts w:ascii="Arial" w:hAnsi="Arial" w:cs="Arial"/>
          <w:sz w:val="22"/>
          <w:szCs w:val="22"/>
          <w:lang w:eastAsia="ja-JP"/>
        </w:rPr>
      </w:pPr>
      <w:r w:rsidRPr="00D84D6D">
        <w:rPr>
          <w:rFonts w:ascii="Arial" w:hAnsi="Arial" w:cs="Arial"/>
          <w:sz w:val="22"/>
          <w:szCs w:val="22"/>
          <w:lang w:eastAsia="ja-JP"/>
        </w:rPr>
        <w:t>Staff trained in various skills applicable to the project</w:t>
      </w:r>
    </w:p>
    <w:p w:rsidR="008565B9" w:rsidRPr="00D84D6D" w:rsidRDefault="008565B9" w:rsidP="000033EA">
      <w:pPr>
        <w:tabs>
          <w:tab w:val="left" w:pos="360"/>
          <w:tab w:val="left" w:pos="480"/>
          <w:tab w:val="right" w:pos="9360"/>
        </w:tabs>
        <w:ind w:leftChars="150" w:left="360"/>
        <w:jc w:val="both"/>
        <w:rPr>
          <w:rFonts w:ascii="Arial" w:hAnsi="Arial" w:cs="Arial"/>
          <w:iCs/>
          <w:sz w:val="22"/>
          <w:szCs w:val="22"/>
        </w:rPr>
      </w:pPr>
    </w:p>
    <w:p w:rsidR="0010701E" w:rsidRPr="00D84D6D" w:rsidRDefault="0010701E" w:rsidP="000033EA">
      <w:pPr>
        <w:tabs>
          <w:tab w:val="left" w:pos="360"/>
          <w:tab w:val="left" w:pos="480"/>
          <w:tab w:val="right" w:pos="9360"/>
        </w:tabs>
        <w:ind w:leftChars="150" w:left="360"/>
        <w:jc w:val="both"/>
        <w:rPr>
          <w:rFonts w:ascii="Arial" w:hAnsi="Arial" w:cs="Arial"/>
          <w:sz w:val="22"/>
          <w:szCs w:val="22"/>
          <w:lang w:eastAsia="ja-JP"/>
        </w:rPr>
      </w:pPr>
      <w:r w:rsidRPr="00D84D6D">
        <w:rPr>
          <w:rFonts w:ascii="Arial" w:hAnsi="Arial" w:cs="Arial"/>
          <w:sz w:val="22"/>
          <w:szCs w:val="22"/>
          <w:lang w:eastAsia="ja-JP"/>
        </w:rPr>
        <w:t>After each monitoring visit, a</w:t>
      </w:r>
      <w:r w:rsidRPr="00D84D6D">
        <w:rPr>
          <w:rFonts w:ascii="Arial" w:hAnsi="Arial" w:cs="Arial"/>
          <w:sz w:val="22"/>
          <w:szCs w:val="22"/>
        </w:rPr>
        <w:t xml:space="preserve"> report on monitoring findings will be prepared</w:t>
      </w:r>
      <w:r w:rsidRPr="00D84D6D">
        <w:rPr>
          <w:rFonts w:ascii="Arial" w:hAnsi="Arial" w:cs="Arial"/>
          <w:sz w:val="22"/>
          <w:szCs w:val="22"/>
          <w:lang w:eastAsia="ja-JP"/>
        </w:rPr>
        <w:t xml:space="preserve"> by CWS-P/A.  The report will present the project progress towards its plan and strategy, the project achievements against the targets or indicators, the bottle-necks, the challenges and obstacles against smooth</w:t>
      </w:r>
      <w:r w:rsidR="009E5260" w:rsidRPr="00D84D6D">
        <w:rPr>
          <w:rFonts w:ascii="Arial" w:hAnsi="Arial" w:cs="Arial"/>
          <w:sz w:val="22"/>
          <w:szCs w:val="22"/>
          <w:lang w:eastAsia="ja-JP"/>
        </w:rPr>
        <w:t xml:space="preserve"> implementation of the project. </w:t>
      </w:r>
      <w:r w:rsidRPr="00D84D6D">
        <w:rPr>
          <w:rFonts w:ascii="Arial" w:hAnsi="Arial" w:cs="Arial"/>
          <w:sz w:val="22"/>
          <w:szCs w:val="22"/>
          <w:lang w:eastAsia="ja-JP"/>
        </w:rPr>
        <w:t xml:space="preserve">CWS-P/A will generate a project report to the donor as per the prescribed reporting format and timeline.  </w:t>
      </w:r>
    </w:p>
    <w:p w:rsidR="0010701E" w:rsidRPr="00D84D6D" w:rsidRDefault="0010701E" w:rsidP="000033EA">
      <w:pPr>
        <w:tabs>
          <w:tab w:val="left" w:pos="360"/>
          <w:tab w:val="left" w:pos="480"/>
          <w:tab w:val="right" w:pos="9360"/>
        </w:tabs>
        <w:jc w:val="both"/>
        <w:rPr>
          <w:rFonts w:ascii="Arial" w:hAnsi="Arial" w:cs="Arial"/>
          <w:iCs/>
          <w:sz w:val="22"/>
          <w:szCs w:val="22"/>
        </w:rPr>
      </w:pPr>
    </w:p>
    <w:p w:rsidR="008565B9" w:rsidRPr="00D84D6D" w:rsidRDefault="008565B9" w:rsidP="000033EA">
      <w:pPr>
        <w:numPr>
          <w:ilvl w:val="0"/>
          <w:numId w:val="4"/>
        </w:numPr>
        <w:tabs>
          <w:tab w:val="left" w:pos="360"/>
          <w:tab w:val="right" w:pos="9360"/>
        </w:tabs>
        <w:ind w:hanging="1080"/>
        <w:jc w:val="both"/>
        <w:rPr>
          <w:rFonts w:ascii="Arial" w:hAnsi="Arial" w:cs="Arial"/>
          <w:b/>
          <w:color w:val="0000FF"/>
          <w:sz w:val="22"/>
          <w:szCs w:val="22"/>
          <w:u w:val="single"/>
        </w:rPr>
      </w:pPr>
      <w:r w:rsidRPr="00D84D6D">
        <w:rPr>
          <w:rFonts w:ascii="Arial" w:hAnsi="Arial" w:cs="Arial"/>
          <w:b/>
          <w:color w:val="0000FF"/>
          <w:sz w:val="22"/>
          <w:szCs w:val="22"/>
          <w:u w:val="single"/>
        </w:rPr>
        <w:t xml:space="preserve"> </w:t>
      </w:r>
      <w:r w:rsidR="002210B7" w:rsidRPr="00D84D6D">
        <w:rPr>
          <w:rFonts w:ascii="Arial" w:hAnsi="Arial" w:cs="Arial"/>
          <w:b/>
          <w:color w:val="0000FF"/>
          <w:sz w:val="22"/>
          <w:szCs w:val="22"/>
          <w:u w:val="single"/>
        </w:rPr>
        <w:t xml:space="preserve">EVALUATION </w:t>
      </w:r>
    </w:p>
    <w:p w:rsidR="00EF5A9D" w:rsidRPr="00D84D6D" w:rsidRDefault="008565B9" w:rsidP="000033EA">
      <w:pPr>
        <w:tabs>
          <w:tab w:val="left" w:pos="360"/>
          <w:tab w:val="right" w:pos="9360"/>
        </w:tabs>
        <w:ind w:left="360" w:hanging="360"/>
        <w:jc w:val="both"/>
        <w:rPr>
          <w:rFonts w:ascii="Arial" w:hAnsi="Arial" w:cs="Arial"/>
          <w:iCs/>
          <w:color w:val="0000FF"/>
          <w:sz w:val="22"/>
          <w:szCs w:val="22"/>
        </w:rPr>
      </w:pPr>
      <w:r w:rsidRPr="00D84D6D">
        <w:rPr>
          <w:rFonts w:ascii="Arial" w:hAnsi="Arial" w:cs="Arial"/>
          <w:iCs/>
          <w:color w:val="0000FF"/>
          <w:sz w:val="22"/>
          <w:szCs w:val="22"/>
        </w:rPr>
        <w:tab/>
      </w:r>
      <w:r w:rsidR="00711D31" w:rsidRPr="00D84D6D">
        <w:rPr>
          <w:rFonts w:ascii="Arial" w:hAnsi="Arial" w:cs="Arial"/>
          <w:iCs/>
          <w:color w:val="0000FF"/>
          <w:sz w:val="22"/>
          <w:szCs w:val="22"/>
        </w:rPr>
        <w:t>Please describe in this section how and when the pro</w:t>
      </w:r>
      <w:r w:rsidR="00EF5A9D" w:rsidRPr="00D84D6D">
        <w:rPr>
          <w:rFonts w:ascii="Arial" w:hAnsi="Arial" w:cs="Arial"/>
          <w:iCs/>
          <w:color w:val="0000FF"/>
          <w:sz w:val="22"/>
          <w:szCs w:val="22"/>
        </w:rPr>
        <w:t>gram</w:t>
      </w:r>
      <w:r w:rsidR="00711D31" w:rsidRPr="00D84D6D">
        <w:rPr>
          <w:rFonts w:ascii="Arial" w:hAnsi="Arial" w:cs="Arial"/>
          <w:iCs/>
          <w:color w:val="0000FF"/>
          <w:sz w:val="22"/>
          <w:szCs w:val="22"/>
        </w:rPr>
        <w:t xml:space="preserve"> will be </w:t>
      </w:r>
      <w:r w:rsidR="00EF5A9D" w:rsidRPr="00D84D6D">
        <w:rPr>
          <w:rFonts w:ascii="Arial" w:hAnsi="Arial" w:cs="Arial"/>
          <w:iCs/>
          <w:color w:val="0000FF"/>
          <w:sz w:val="22"/>
          <w:szCs w:val="22"/>
        </w:rPr>
        <w:t>evaluated.</w:t>
      </w:r>
    </w:p>
    <w:p w:rsidR="00504443" w:rsidRPr="00D84D6D" w:rsidRDefault="00504443" w:rsidP="000033EA">
      <w:pPr>
        <w:numPr>
          <w:ilvl w:val="0"/>
          <w:numId w:val="8"/>
        </w:numPr>
        <w:tabs>
          <w:tab w:val="left" w:pos="360"/>
          <w:tab w:val="right" w:pos="9360"/>
        </w:tabs>
        <w:jc w:val="both"/>
        <w:rPr>
          <w:rFonts w:ascii="Arial" w:hAnsi="Arial" w:cs="Arial"/>
          <w:iCs/>
          <w:color w:val="0000FF"/>
          <w:sz w:val="22"/>
          <w:szCs w:val="22"/>
        </w:rPr>
      </w:pPr>
      <w:r w:rsidRPr="00D84D6D">
        <w:rPr>
          <w:rFonts w:ascii="Arial" w:hAnsi="Arial" w:cs="Arial"/>
          <w:iCs/>
          <w:color w:val="0000FF"/>
          <w:sz w:val="22"/>
          <w:szCs w:val="22"/>
        </w:rPr>
        <w:t xml:space="preserve">Describe how, when and by whom the program will be evaluated and </w:t>
      </w:r>
      <w:r w:rsidR="000310CE" w:rsidRPr="00D84D6D">
        <w:rPr>
          <w:rFonts w:ascii="Arial" w:hAnsi="Arial" w:cs="Arial"/>
          <w:iCs/>
          <w:color w:val="0000FF"/>
          <w:sz w:val="22"/>
          <w:szCs w:val="22"/>
        </w:rPr>
        <w:t>how the</w:t>
      </w:r>
      <w:r w:rsidRPr="00D84D6D">
        <w:rPr>
          <w:rFonts w:ascii="Arial" w:hAnsi="Arial" w:cs="Arial"/>
          <w:iCs/>
          <w:color w:val="0000FF"/>
          <w:sz w:val="22"/>
          <w:szCs w:val="22"/>
        </w:rPr>
        <w:t xml:space="preserve"> evaluation information will be used </w:t>
      </w:r>
      <w:r w:rsidR="000310CE" w:rsidRPr="00D84D6D">
        <w:rPr>
          <w:rFonts w:ascii="Arial" w:hAnsi="Arial" w:cs="Arial"/>
          <w:iCs/>
          <w:color w:val="0000FF"/>
          <w:sz w:val="22"/>
          <w:szCs w:val="22"/>
        </w:rPr>
        <w:t>(if</w:t>
      </w:r>
      <w:r w:rsidRPr="00D84D6D">
        <w:rPr>
          <w:rFonts w:ascii="Arial" w:hAnsi="Arial" w:cs="Arial"/>
          <w:iCs/>
          <w:color w:val="0000FF"/>
          <w:sz w:val="22"/>
          <w:szCs w:val="22"/>
        </w:rPr>
        <w:t xml:space="preserve"> applicable).</w:t>
      </w:r>
    </w:p>
    <w:p w:rsidR="003C6F88" w:rsidRDefault="003C6F88" w:rsidP="000033EA">
      <w:pPr>
        <w:ind w:leftChars="150" w:left="360"/>
        <w:jc w:val="both"/>
        <w:rPr>
          <w:rFonts w:ascii="Arial" w:hAnsi="Arial" w:cs="Arial"/>
          <w:sz w:val="22"/>
          <w:szCs w:val="22"/>
        </w:rPr>
      </w:pPr>
    </w:p>
    <w:p w:rsidR="0010701E" w:rsidRPr="00D84D6D" w:rsidRDefault="0010701E" w:rsidP="000033EA">
      <w:pPr>
        <w:ind w:leftChars="150" w:left="360"/>
        <w:jc w:val="both"/>
        <w:rPr>
          <w:rFonts w:ascii="Arial" w:hAnsi="Arial" w:cs="Arial"/>
          <w:sz w:val="22"/>
          <w:szCs w:val="22"/>
        </w:rPr>
      </w:pPr>
      <w:r w:rsidRPr="00D84D6D">
        <w:rPr>
          <w:rFonts w:ascii="Arial" w:hAnsi="Arial" w:cs="Arial"/>
          <w:sz w:val="22"/>
          <w:szCs w:val="22"/>
        </w:rPr>
        <w:t xml:space="preserve">Regular monitoring and assessments will be done by CWS-P/A. The monitoring missions to the project will be conducted on a quarterly basis, as there will be final evaluation at end of the project. The monitoring visits and the final evaluation will be conducted in participatory manner with all project stakeholders </w:t>
      </w:r>
      <w:r w:rsidR="00191D94" w:rsidRPr="00D84D6D">
        <w:rPr>
          <w:rFonts w:ascii="Arial" w:hAnsi="Arial" w:cs="Arial"/>
          <w:sz w:val="22"/>
          <w:szCs w:val="22"/>
        </w:rPr>
        <w:t>involving</w:t>
      </w:r>
      <w:r w:rsidRPr="00D84D6D">
        <w:rPr>
          <w:rFonts w:ascii="Arial" w:hAnsi="Arial" w:cs="Arial"/>
          <w:sz w:val="22"/>
          <w:szCs w:val="22"/>
        </w:rPr>
        <w:t xml:space="preserve"> CWS</w:t>
      </w:r>
      <w:r w:rsidR="00132E7F">
        <w:rPr>
          <w:rFonts w:ascii="Arial" w:hAnsi="Arial" w:cs="Arial"/>
          <w:sz w:val="22"/>
          <w:szCs w:val="22"/>
        </w:rPr>
        <w:t>-</w:t>
      </w:r>
      <w:r w:rsidRPr="00D84D6D">
        <w:rPr>
          <w:rFonts w:ascii="Arial" w:hAnsi="Arial" w:cs="Arial"/>
          <w:sz w:val="22"/>
          <w:szCs w:val="22"/>
        </w:rPr>
        <w:t>P/A, CCA</w:t>
      </w:r>
      <w:r w:rsidR="00BC55EE" w:rsidRPr="00D84D6D">
        <w:rPr>
          <w:rFonts w:ascii="Arial" w:hAnsi="Arial" w:cs="Arial"/>
          <w:sz w:val="22"/>
          <w:szCs w:val="22"/>
        </w:rPr>
        <w:t>, line government staff, concerned NGOs</w:t>
      </w:r>
      <w:r w:rsidRPr="00D84D6D">
        <w:rPr>
          <w:rFonts w:ascii="Arial" w:hAnsi="Arial" w:cs="Arial"/>
          <w:sz w:val="22"/>
          <w:szCs w:val="22"/>
        </w:rPr>
        <w:t xml:space="preserve"> and the local community members. Visits will be carried out to see whether the expected results have been achieved. The quality of work will also be monitored and whether all the agreed procedures have been followed.</w:t>
      </w:r>
      <w:r w:rsidRPr="00D84D6D">
        <w:rPr>
          <w:rFonts w:ascii="Arial" w:hAnsi="Arial" w:cs="Arial"/>
          <w:sz w:val="22"/>
          <w:szCs w:val="22"/>
          <w:lang w:eastAsia="ja-JP"/>
        </w:rPr>
        <w:t xml:space="preserve">  The evaluation information will be useful for future planning, improvements of projects, as an indicator for assessment of needs and impact on the target population. Lessons learnt will be documented and shared with the organizations working on similar issues, and would serve as </w:t>
      </w:r>
      <w:r w:rsidR="00191D94" w:rsidRPr="00D84D6D">
        <w:rPr>
          <w:rFonts w:ascii="Arial" w:hAnsi="Arial" w:cs="Arial"/>
          <w:sz w:val="22"/>
          <w:szCs w:val="22"/>
          <w:lang w:eastAsia="ja-JP"/>
        </w:rPr>
        <w:t xml:space="preserve">a </w:t>
      </w:r>
      <w:r w:rsidRPr="00D84D6D">
        <w:rPr>
          <w:rFonts w:ascii="Arial" w:hAnsi="Arial" w:cs="Arial"/>
          <w:sz w:val="22"/>
          <w:szCs w:val="22"/>
          <w:lang w:eastAsia="ja-JP"/>
        </w:rPr>
        <w:t xml:space="preserve">guideline to replicate the project in other locations. </w:t>
      </w:r>
    </w:p>
    <w:p w:rsidR="00201362" w:rsidRPr="00D84D6D" w:rsidRDefault="00201362" w:rsidP="000033EA">
      <w:pPr>
        <w:tabs>
          <w:tab w:val="left" w:pos="360"/>
          <w:tab w:val="right" w:pos="9360"/>
        </w:tabs>
        <w:jc w:val="both"/>
        <w:rPr>
          <w:rFonts w:ascii="Arial" w:hAnsi="Arial" w:cs="Arial"/>
          <w:iCs/>
          <w:sz w:val="22"/>
          <w:szCs w:val="22"/>
        </w:rPr>
      </w:pPr>
    </w:p>
    <w:p w:rsidR="00CE0529" w:rsidRPr="00D84D6D" w:rsidRDefault="0032165B" w:rsidP="000033EA">
      <w:pPr>
        <w:numPr>
          <w:ilvl w:val="0"/>
          <w:numId w:val="8"/>
        </w:numPr>
        <w:tabs>
          <w:tab w:val="left" w:pos="360"/>
          <w:tab w:val="right" w:pos="9360"/>
        </w:tabs>
        <w:jc w:val="both"/>
        <w:rPr>
          <w:rFonts w:ascii="Arial" w:hAnsi="Arial" w:cs="Arial"/>
          <w:iCs/>
          <w:color w:val="0000FF"/>
          <w:sz w:val="22"/>
          <w:szCs w:val="22"/>
        </w:rPr>
      </w:pPr>
      <w:r w:rsidRPr="00D84D6D">
        <w:rPr>
          <w:rFonts w:ascii="Arial" w:hAnsi="Arial" w:cs="Arial"/>
          <w:iCs/>
          <w:color w:val="0000FF"/>
          <w:sz w:val="22"/>
          <w:szCs w:val="22"/>
        </w:rPr>
        <w:t>D</w:t>
      </w:r>
      <w:r w:rsidR="00504443" w:rsidRPr="00D84D6D">
        <w:rPr>
          <w:rFonts w:ascii="Arial" w:hAnsi="Arial" w:cs="Arial"/>
          <w:iCs/>
          <w:color w:val="0000FF"/>
          <w:sz w:val="22"/>
          <w:szCs w:val="22"/>
        </w:rPr>
        <w:t>o you anticipate any</w:t>
      </w:r>
      <w:r w:rsidRPr="00D84D6D">
        <w:rPr>
          <w:rFonts w:ascii="Arial" w:hAnsi="Arial" w:cs="Arial"/>
          <w:iCs/>
          <w:color w:val="0000FF"/>
          <w:sz w:val="22"/>
          <w:szCs w:val="22"/>
        </w:rPr>
        <w:t xml:space="preserve"> pro</w:t>
      </w:r>
      <w:r w:rsidR="00504443" w:rsidRPr="00D84D6D">
        <w:rPr>
          <w:rFonts w:ascii="Arial" w:hAnsi="Arial" w:cs="Arial"/>
          <w:iCs/>
          <w:color w:val="0000FF"/>
          <w:sz w:val="22"/>
          <w:szCs w:val="22"/>
        </w:rPr>
        <w:t xml:space="preserve">ject modifications/ adjustments based </w:t>
      </w:r>
      <w:r w:rsidR="000310CE" w:rsidRPr="00D84D6D">
        <w:rPr>
          <w:rFonts w:ascii="Arial" w:hAnsi="Arial" w:cs="Arial"/>
          <w:iCs/>
          <w:color w:val="0000FF"/>
          <w:sz w:val="22"/>
          <w:szCs w:val="22"/>
        </w:rPr>
        <w:t>on local</w:t>
      </w:r>
      <w:r w:rsidR="00504443" w:rsidRPr="00D84D6D">
        <w:rPr>
          <w:rFonts w:ascii="Arial" w:hAnsi="Arial" w:cs="Arial"/>
          <w:iCs/>
          <w:color w:val="0000FF"/>
          <w:sz w:val="22"/>
          <w:szCs w:val="22"/>
        </w:rPr>
        <w:t xml:space="preserve"> feedback?</w:t>
      </w:r>
      <w:r w:rsidR="000310CE" w:rsidRPr="00D84D6D">
        <w:rPr>
          <w:rFonts w:ascii="Arial" w:hAnsi="Arial" w:cs="Arial"/>
          <w:iCs/>
          <w:color w:val="0000FF"/>
          <w:sz w:val="22"/>
          <w:szCs w:val="22"/>
        </w:rPr>
        <w:t xml:space="preserve"> </w:t>
      </w:r>
      <w:r w:rsidR="00A66561" w:rsidRPr="00D84D6D">
        <w:rPr>
          <w:rFonts w:ascii="Arial" w:hAnsi="Arial" w:cs="Arial"/>
          <w:iCs/>
          <w:color w:val="0000FF"/>
          <w:sz w:val="22"/>
          <w:szCs w:val="22"/>
        </w:rPr>
        <w:t xml:space="preserve"> </w:t>
      </w:r>
    </w:p>
    <w:p w:rsidR="003C6F88" w:rsidRDefault="003C6F88" w:rsidP="00CE0529">
      <w:pPr>
        <w:tabs>
          <w:tab w:val="left" w:pos="360"/>
          <w:tab w:val="right" w:pos="9360"/>
        </w:tabs>
        <w:ind w:left="360"/>
        <w:jc w:val="both"/>
        <w:rPr>
          <w:rFonts w:ascii="Arial" w:hAnsi="Arial" w:cs="Arial"/>
          <w:iCs/>
          <w:sz w:val="22"/>
          <w:szCs w:val="22"/>
        </w:rPr>
      </w:pPr>
    </w:p>
    <w:p w:rsidR="00CE0529" w:rsidRPr="00D84D6D" w:rsidRDefault="00DB70E9" w:rsidP="00CE0529">
      <w:pPr>
        <w:tabs>
          <w:tab w:val="left" w:pos="360"/>
          <w:tab w:val="right" w:pos="9360"/>
        </w:tabs>
        <w:ind w:left="360"/>
        <w:jc w:val="both"/>
        <w:rPr>
          <w:rFonts w:ascii="Arial" w:hAnsi="Arial" w:cs="Arial"/>
          <w:iCs/>
          <w:sz w:val="22"/>
          <w:szCs w:val="22"/>
        </w:rPr>
      </w:pPr>
      <w:r w:rsidRPr="00D84D6D">
        <w:rPr>
          <w:rFonts w:ascii="Arial" w:hAnsi="Arial" w:cs="Arial"/>
          <w:iCs/>
          <w:sz w:val="22"/>
          <w:szCs w:val="22"/>
        </w:rPr>
        <w:t xml:space="preserve">There </w:t>
      </w:r>
      <w:r w:rsidR="00132E7F">
        <w:rPr>
          <w:rFonts w:ascii="Arial" w:hAnsi="Arial" w:cs="Arial"/>
          <w:iCs/>
          <w:sz w:val="22"/>
          <w:szCs w:val="22"/>
        </w:rPr>
        <w:t>are frequent</w:t>
      </w:r>
      <w:r w:rsidR="00132E7F" w:rsidRPr="00D84D6D">
        <w:rPr>
          <w:rFonts w:ascii="Arial" w:hAnsi="Arial" w:cs="Arial"/>
          <w:iCs/>
          <w:sz w:val="22"/>
          <w:szCs w:val="22"/>
        </w:rPr>
        <w:t xml:space="preserve"> </w:t>
      </w:r>
      <w:r w:rsidRPr="00D84D6D">
        <w:rPr>
          <w:rFonts w:ascii="Arial" w:hAnsi="Arial" w:cs="Arial"/>
          <w:iCs/>
          <w:sz w:val="22"/>
          <w:szCs w:val="22"/>
        </w:rPr>
        <w:t>request</w:t>
      </w:r>
      <w:r w:rsidR="00132E7F">
        <w:rPr>
          <w:rFonts w:ascii="Arial" w:hAnsi="Arial" w:cs="Arial"/>
          <w:iCs/>
          <w:sz w:val="22"/>
          <w:szCs w:val="22"/>
        </w:rPr>
        <w:t>s</w:t>
      </w:r>
      <w:r w:rsidRPr="00D84D6D">
        <w:rPr>
          <w:rFonts w:ascii="Arial" w:hAnsi="Arial" w:cs="Arial"/>
          <w:iCs/>
          <w:sz w:val="22"/>
          <w:szCs w:val="22"/>
        </w:rPr>
        <w:t xml:space="preserve"> to have more centers</w:t>
      </w:r>
      <w:r w:rsidR="00132E7F">
        <w:rPr>
          <w:rFonts w:ascii="Arial" w:hAnsi="Arial" w:cs="Arial"/>
          <w:iCs/>
          <w:sz w:val="22"/>
          <w:szCs w:val="22"/>
        </w:rPr>
        <w:t xml:space="preserve"> with similar interventions in different locations</w:t>
      </w:r>
      <w:r w:rsidRPr="00D84D6D">
        <w:rPr>
          <w:rFonts w:ascii="Arial" w:hAnsi="Arial" w:cs="Arial"/>
          <w:iCs/>
          <w:sz w:val="22"/>
          <w:szCs w:val="22"/>
        </w:rPr>
        <w:t xml:space="preserve">. </w:t>
      </w:r>
      <w:r w:rsidR="00132E7F">
        <w:rPr>
          <w:rFonts w:ascii="Arial" w:hAnsi="Arial" w:cs="Arial"/>
          <w:iCs/>
          <w:sz w:val="22"/>
          <w:szCs w:val="22"/>
        </w:rPr>
        <w:t xml:space="preserve">The current </w:t>
      </w:r>
      <w:r w:rsidRPr="00D84D6D">
        <w:rPr>
          <w:rFonts w:ascii="Arial" w:hAnsi="Arial" w:cs="Arial"/>
          <w:iCs/>
          <w:sz w:val="22"/>
          <w:szCs w:val="22"/>
        </w:rPr>
        <w:t xml:space="preserve">CRC model is very much appreciated by community. </w:t>
      </w:r>
      <w:r w:rsidR="00132E7F">
        <w:rPr>
          <w:rFonts w:ascii="Arial" w:hAnsi="Arial" w:cs="Arial"/>
          <w:iCs/>
          <w:sz w:val="22"/>
          <w:szCs w:val="22"/>
        </w:rPr>
        <w:t xml:space="preserve">Thus, no project modifications are being anticipated. </w:t>
      </w:r>
    </w:p>
    <w:p w:rsidR="00DB70E9" w:rsidRPr="00D84D6D" w:rsidRDefault="00DB70E9" w:rsidP="00CE0529">
      <w:pPr>
        <w:tabs>
          <w:tab w:val="left" w:pos="360"/>
          <w:tab w:val="right" w:pos="9360"/>
        </w:tabs>
        <w:ind w:left="360"/>
        <w:jc w:val="both"/>
        <w:rPr>
          <w:rFonts w:ascii="Arial" w:hAnsi="Arial" w:cs="Arial"/>
          <w:iCs/>
          <w:sz w:val="22"/>
          <w:szCs w:val="22"/>
        </w:rPr>
      </w:pPr>
    </w:p>
    <w:p w:rsidR="000310CE" w:rsidRPr="00D84D6D" w:rsidRDefault="000310CE" w:rsidP="000033EA">
      <w:pPr>
        <w:numPr>
          <w:ilvl w:val="0"/>
          <w:numId w:val="8"/>
        </w:numPr>
        <w:tabs>
          <w:tab w:val="left" w:pos="360"/>
          <w:tab w:val="right" w:pos="9360"/>
        </w:tabs>
        <w:jc w:val="both"/>
        <w:rPr>
          <w:rFonts w:ascii="Arial" w:hAnsi="Arial" w:cs="Arial"/>
          <w:iCs/>
          <w:color w:val="0000FF"/>
          <w:sz w:val="22"/>
          <w:szCs w:val="22"/>
        </w:rPr>
      </w:pPr>
      <w:r w:rsidRPr="00D84D6D">
        <w:rPr>
          <w:rFonts w:ascii="Arial" w:hAnsi="Arial" w:cs="Arial"/>
          <w:iCs/>
          <w:color w:val="0000FF"/>
          <w:sz w:val="22"/>
          <w:szCs w:val="22"/>
        </w:rPr>
        <w:t>Describe the baselines for measuring the effectiveness and impact of the activities for multi-year programs.</w:t>
      </w:r>
    </w:p>
    <w:p w:rsidR="003C6F88" w:rsidRDefault="003C6F88" w:rsidP="003C6F88">
      <w:pPr>
        <w:tabs>
          <w:tab w:val="left" w:pos="360"/>
          <w:tab w:val="right" w:pos="9360"/>
        </w:tabs>
        <w:ind w:left="820"/>
        <w:jc w:val="both"/>
        <w:rPr>
          <w:rFonts w:ascii="Arial" w:hAnsi="Arial" w:cs="Arial"/>
          <w:sz w:val="22"/>
          <w:szCs w:val="22"/>
          <w:lang w:eastAsia="ja-JP"/>
        </w:rPr>
      </w:pPr>
    </w:p>
    <w:p w:rsidR="006B4926" w:rsidRPr="00D84D6D" w:rsidRDefault="006B4926" w:rsidP="000033EA">
      <w:pPr>
        <w:numPr>
          <w:ilvl w:val="0"/>
          <w:numId w:val="22"/>
        </w:numPr>
        <w:tabs>
          <w:tab w:val="left" w:pos="360"/>
          <w:tab w:val="right" w:pos="9360"/>
        </w:tabs>
        <w:jc w:val="both"/>
        <w:rPr>
          <w:rFonts w:ascii="Arial" w:hAnsi="Arial" w:cs="Arial"/>
          <w:sz w:val="22"/>
          <w:szCs w:val="22"/>
          <w:lang w:eastAsia="ja-JP"/>
        </w:rPr>
      </w:pPr>
      <w:r w:rsidRPr="00D84D6D">
        <w:rPr>
          <w:rFonts w:ascii="Arial" w:hAnsi="Arial" w:cs="Arial"/>
          <w:sz w:val="22"/>
          <w:szCs w:val="22"/>
          <w:lang w:eastAsia="ja-JP"/>
        </w:rPr>
        <w:t>Children knowledge is very low in social aspects, reading and writing and so on in project target area.</w:t>
      </w:r>
    </w:p>
    <w:p w:rsidR="006B4926" w:rsidRPr="00D84D6D" w:rsidRDefault="006B4926" w:rsidP="000033EA">
      <w:pPr>
        <w:numPr>
          <w:ilvl w:val="0"/>
          <w:numId w:val="22"/>
        </w:numPr>
        <w:tabs>
          <w:tab w:val="left" w:pos="360"/>
          <w:tab w:val="right" w:pos="9360"/>
        </w:tabs>
        <w:jc w:val="both"/>
        <w:rPr>
          <w:rFonts w:ascii="Arial" w:hAnsi="Arial" w:cs="Arial"/>
          <w:sz w:val="22"/>
          <w:szCs w:val="22"/>
          <w:lang w:eastAsia="ja-JP"/>
        </w:rPr>
      </w:pPr>
      <w:r w:rsidRPr="00D84D6D">
        <w:rPr>
          <w:rFonts w:ascii="Arial" w:hAnsi="Arial" w:cs="Arial"/>
          <w:sz w:val="22"/>
          <w:szCs w:val="22"/>
          <w:lang w:eastAsia="ja-JP"/>
        </w:rPr>
        <w:t>Children become easily irritated and angry very soon and are not cooperative with their parents due to lack of education opportunities.</w:t>
      </w:r>
    </w:p>
    <w:p w:rsidR="006B4926" w:rsidRPr="00D84D6D" w:rsidRDefault="006B4926" w:rsidP="000033EA">
      <w:pPr>
        <w:numPr>
          <w:ilvl w:val="0"/>
          <w:numId w:val="22"/>
        </w:numPr>
        <w:tabs>
          <w:tab w:val="left" w:pos="360"/>
          <w:tab w:val="right" w:pos="9360"/>
        </w:tabs>
        <w:jc w:val="both"/>
        <w:rPr>
          <w:rFonts w:ascii="Arial" w:hAnsi="Arial" w:cs="Arial"/>
          <w:sz w:val="22"/>
          <w:szCs w:val="22"/>
          <w:lang w:eastAsia="ja-JP"/>
        </w:rPr>
      </w:pPr>
      <w:r w:rsidRPr="00D84D6D">
        <w:rPr>
          <w:rFonts w:ascii="Arial" w:hAnsi="Arial" w:cs="Arial"/>
          <w:sz w:val="22"/>
          <w:szCs w:val="22"/>
          <w:lang w:eastAsia="ja-JP"/>
        </w:rPr>
        <w:t xml:space="preserve">Lack of confidence among children. </w:t>
      </w:r>
    </w:p>
    <w:p w:rsidR="006B4926" w:rsidRPr="00D84D6D" w:rsidRDefault="006B4926" w:rsidP="000033EA">
      <w:pPr>
        <w:numPr>
          <w:ilvl w:val="0"/>
          <w:numId w:val="22"/>
        </w:numPr>
        <w:tabs>
          <w:tab w:val="left" w:pos="360"/>
          <w:tab w:val="right" w:pos="9360"/>
        </w:tabs>
        <w:jc w:val="both"/>
        <w:rPr>
          <w:rFonts w:ascii="Arial" w:hAnsi="Arial" w:cs="Arial"/>
          <w:sz w:val="22"/>
          <w:szCs w:val="22"/>
          <w:lang w:eastAsia="ja-JP"/>
        </w:rPr>
      </w:pPr>
      <w:r w:rsidRPr="00D84D6D">
        <w:rPr>
          <w:rFonts w:ascii="Arial" w:hAnsi="Arial" w:cs="Arial"/>
          <w:sz w:val="22"/>
          <w:szCs w:val="22"/>
          <w:lang w:eastAsia="ja-JP"/>
        </w:rPr>
        <w:t>Most of the children are malnourished due to lack of family’s awareness and practice on healthy diets for the children.</w:t>
      </w:r>
    </w:p>
    <w:p w:rsidR="006B4926" w:rsidRPr="00D84D6D" w:rsidRDefault="006B4926" w:rsidP="000033EA">
      <w:pPr>
        <w:numPr>
          <w:ilvl w:val="0"/>
          <w:numId w:val="22"/>
        </w:numPr>
        <w:tabs>
          <w:tab w:val="left" w:pos="360"/>
          <w:tab w:val="right" w:pos="9360"/>
        </w:tabs>
        <w:jc w:val="both"/>
        <w:rPr>
          <w:rFonts w:ascii="Arial" w:hAnsi="Arial" w:cs="Arial"/>
          <w:sz w:val="22"/>
          <w:szCs w:val="22"/>
          <w:lang w:eastAsia="ja-JP"/>
        </w:rPr>
      </w:pPr>
      <w:r w:rsidRPr="00D84D6D">
        <w:rPr>
          <w:rFonts w:ascii="Arial" w:hAnsi="Arial" w:cs="Arial"/>
          <w:sz w:val="22"/>
          <w:szCs w:val="22"/>
          <w:lang w:eastAsia="ja-JP"/>
        </w:rPr>
        <w:t>Their knowledge and awareness is very low on hygiene, environment protection and landmines</w:t>
      </w:r>
      <w:r w:rsidR="00191D94" w:rsidRPr="00D84D6D">
        <w:rPr>
          <w:rFonts w:ascii="Arial" w:hAnsi="Arial" w:cs="Arial"/>
          <w:sz w:val="22"/>
          <w:szCs w:val="22"/>
          <w:lang w:eastAsia="ja-JP"/>
        </w:rPr>
        <w:t>.</w:t>
      </w:r>
    </w:p>
    <w:p w:rsidR="006B4926" w:rsidRPr="00D84D6D" w:rsidRDefault="006B4926" w:rsidP="000033EA">
      <w:pPr>
        <w:numPr>
          <w:ilvl w:val="0"/>
          <w:numId w:val="22"/>
        </w:numPr>
        <w:tabs>
          <w:tab w:val="left" w:pos="360"/>
          <w:tab w:val="right" w:pos="9360"/>
        </w:tabs>
        <w:jc w:val="both"/>
        <w:rPr>
          <w:rFonts w:ascii="Arial" w:hAnsi="Arial" w:cs="Arial"/>
          <w:sz w:val="22"/>
          <w:szCs w:val="22"/>
          <w:lang w:eastAsia="ja-JP"/>
        </w:rPr>
      </w:pPr>
      <w:r w:rsidRPr="00D84D6D">
        <w:rPr>
          <w:rFonts w:ascii="Arial" w:hAnsi="Arial" w:cs="Arial"/>
          <w:sz w:val="22"/>
          <w:szCs w:val="22"/>
          <w:lang w:eastAsia="ja-JP"/>
        </w:rPr>
        <w:t>The project teachers’ knowledge is very limited on teaching method</w:t>
      </w:r>
      <w:r w:rsidR="00BC55EE" w:rsidRPr="00D84D6D">
        <w:rPr>
          <w:rFonts w:ascii="Arial" w:hAnsi="Arial" w:cs="Arial"/>
          <w:sz w:val="22"/>
          <w:szCs w:val="22"/>
          <w:lang w:eastAsia="ja-JP"/>
        </w:rPr>
        <w:t>s</w:t>
      </w:r>
      <w:r w:rsidRPr="00D84D6D">
        <w:rPr>
          <w:rFonts w:ascii="Arial" w:hAnsi="Arial" w:cs="Arial"/>
          <w:sz w:val="22"/>
          <w:szCs w:val="22"/>
          <w:lang w:eastAsia="ja-JP"/>
        </w:rPr>
        <w:t xml:space="preserve"> and children stress reduction</w:t>
      </w:r>
      <w:r w:rsidR="00191D94" w:rsidRPr="00D84D6D">
        <w:rPr>
          <w:rFonts w:ascii="Arial" w:hAnsi="Arial" w:cs="Arial"/>
          <w:sz w:val="22"/>
          <w:szCs w:val="22"/>
          <w:lang w:eastAsia="ja-JP"/>
        </w:rPr>
        <w:t>.</w:t>
      </w:r>
    </w:p>
    <w:p w:rsidR="00BC55EE" w:rsidRPr="00D84D6D" w:rsidRDefault="00BC55EE" w:rsidP="000033EA">
      <w:pPr>
        <w:numPr>
          <w:ilvl w:val="0"/>
          <w:numId w:val="22"/>
        </w:numPr>
        <w:tabs>
          <w:tab w:val="left" w:pos="360"/>
          <w:tab w:val="right" w:pos="9360"/>
        </w:tabs>
        <w:jc w:val="both"/>
        <w:rPr>
          <w:rFonts w:ascii="Arial" w:hAnsi="Arial" w:cs="Arial"/>
          <w:sz w:val="22"/>
          <w:szCs w:val="22"/>
          <w:lang w:eastAsia="ja-JP"/>
        </w:rPr>
      </w:pPr>
      <w:r w:rsidRPr="00D84D6D">
        <w:rPr>
          <w:rFonts w:ascii="Arial" w:hAnsi="Arial" w:cs="Arial"/>
          <w:sz w:val="22"/>
          <w:szCs w:val="22"/>
          <w:lang w:eastAsia="ja-JP"/>
        </w:rPr>
        <w:t>The communities/families awareness on children related issues is very low</w:t>
      </w:r>
      <w:r w:rsidR="00CB14B0">
        <w:rPr>
          <w:rFonts w:ascii="Arial" w:hAnsi="Arial" w:cs="Arial"/>
          <w:sz w:val="22"/>
          <w:szCs w:val="22"/>
          <w:lang w:eastAsia="ja-JP"/>
        </w:rPr>
        <w:t>.</w:t>
      </w:r>
    </w:p>
    <w:p w:rsidR="00BC55EE" w:rsidRPr="00D84D6D" w:rsidRDefault="00BC55EE" w:rsidP="000033EA">
      <w:pPr>
        <w:numPr>
          <w:ilvl w:val="0"/>
          <w:numId w:val="22"/>
        </w:numPr>
        <w:tabs>
          <w:tab w:val="left" w:pos="360"/>
          <w:tab w:val="right" w:pos="9360"/>
        </w:tabs>
        <w:jc w:val="both"/>
        <w:rPr>
          <w:rFonts w:ascii="Arial" w:hAnsi="Arial" w:cs="Arial"/>
          <w:sz w:val="22"/>
          <w:szCs w:val="22"/>
          <w:lang w:eastAsia="ja-JP"/>
        </w:rPr>
      </w:pPr>
      <w:r w:rsidRPr="00D84D6D">
        <w:rPr>
          <w:rFonts w:ascii="Arial" w:hAnsi="Arial" w:cs="Arial"/>
          <w:sz w:val="22"/>
          <w:szCs w:val="22"/>
          <w:lang w:eastAsia="ja-JP"/>
        </w:rPr>
        <w:t>There is a space somewhat between children and their parents</w:t>
      </w:r>
      <w:r w:rsidR="00CB14B0">
        <w:rPr>
          <w:rFonts w:ascii="Arial" w:hAnsi="Arial" w:cs="Arial"/>
          <w:sz w:val="22"/>
          <w:szCs w:val="22"/>
          <w:lang w:eastAsia="ja-JP"/>
        </w:rPr>
        <w:t>.</w:t>
      </w:r>
    </w:p>
    <w:p w:rsidR="00201362" w:rsidRPr="00D84D6D" w:rsidRDefault="00201362" w:rsidP="000033EA">
      <w:pPr>
        <w:tabs>
          <w:tab w:val="left" w:pos="360"/>
          <w:tab w:val="right" w:pos="9360"/>
        </w:tabs>
        <w:jc w:val="both"/>
        <w:rPr>
          <w:rFonts w:ascii="Arial" w:hAnsi="Arial" w:cs="Arial"/>
          <w:iCs/>
          <w:sz w:val="22"/>
          <w:szCs w:val="22"/>
        </w:rPr>
      </w:pPr>
    </w:p>
    <w:p w:rsidR="00D272AD" w:rsidRPr="00CE52B8" w:rsidRDefault="00D272AD" w:rsidP="000033EA">
      <w:pPr>
        <w:tabs>
          <w:tab w:val="left" w:pos="360"/>
          <w:tab w:val="right" w:pos="9360"/>
        </w:tabs>
        <w:jc w:val="both"/>
        <w:rPr>
          <w:rFonts w:ascii="Arial" w:hAnsi="Arial" w:cs="Arial"/>
          <w:i/>
          <w:iCs/>
          <w:color w:val="0000FF"/>
          <w:sz w:val="22"/>
          <w:szCs w:val="22"/>
        </w:rPr>
      </w:pPr>
      <w:r w:rsidRPr="00CE52B8">
        <w:rPr>
          <w:rFonts w:ascii="Arial" w:hAnsi="Arial" w:cs="Arial"/>
          <w:i/>
          <w:iCs/>
          <w:color w:val="0000FF"/>
          <w:sz w:val="22"/>
          <w:szCs w:val="22"/>
        </w:rPr>
        <w:t>Note: For multi-year projects</w:t>
      </w:r>
      <w:r w:rsidR="0092701A" w:rsidRPr="00CE52B8">
        <w:rPr>
          <w:rFonts w:ascii="Arial" w:hAnsi="Arial" w:cs="Arial"/>
          <w:i/>
          <w:iCs/>
          <w:color w:val="0000FF"/>
          <w:sz w:val="22"/>
          <w:szCs w:val="22"/>
        </w:rPr>
        <w:t xml:space="preserve"> baseline surveys</w:t>
      </w:r>
      <w:r w:rsidR="0039036B" w:rsidRPr="00CE52B8">
        <w:rPr>
          <w:rFonts w:ascii="Arial" w:hAnsi="Arial" w:cs="Arial"/>
          <w:i/>
          <w:iCs/>
          <w:color w:val="0000FF"/>
          <w:sz w:val="22"/>
          <w:szCs w:val="22"/>
        </w:rPr>
        <w:t xml:space="preserve"> at the beginning of the program </w:t>
      </w:r>
      <w:r w:rsidR="0092701A" w:rsidRPr="00CE52B8">
        <w:rPr>
          <w:rFonts w:ascii="Arial" w:hAnsi="Arial" w:cs="Arial"/>
          <w:i/>
          <w:iCs/>
          <w:color w:val="0000FF"/>
          <w:sz w:val="22"/>
          <w:szCs w:val="22"/>
        </w:rPr>
        <w:t>and</w:t>
      </w:r>
      <w:r w:rsidRPr="00CE52B8">
        <w:rPr>
          <w:rFonts w:ascii="Arial" w:hAnsi="Arial" w:cs="Arial"/>
          <w:i/>
          <w:iCs/>
          <w:color w:val="0000FF"/>
          <w:sz w:val="22"/>
          <w:szCs w:val="22"/>
        </w:rPr>
        <w:t xml:space="preserve"> </w:t>
      </w:r>
      <w:r w:rsidR="004A77E0" w:rsidRPr="00CE52B8">
        <w:rPr>
          <w:rFonts w:ascii="Arial" w:hAnsi="Arial" w:cs="Arial"/>
          <w:i/>
          <w:iCs/>
          <w:color w:val="0000FF"/>
          <w:sz w:val="22"/>
          <w:szCs w:val="22"/>
        </w:rPr>
        <w:t xml:space="preserve">end-year </w:t>
      </w:r>
      <w:r w:rsidRPr="00CE52B8">
        <w:rPr>
          <w:rFonts w:ascii="Arial" w:hAnsi="Arial" w:cs="Arial"/>
          <w:i/>
          <w:iCs/>
          <w:color w:val="0000FF"/>
          <w:sz w:val="22"/>
          <w:szCs w:val="22"/>
        </w:rPr>
        <w:t>evaluations prior to subsequent disbursements are essential.</w:t>
      </w:r>
    </w:p>
    <w:p w:rsidR="00D272AD" w:rsidRPr="00D84D6D" w:rsidRDefault="00D272AD" w:rsidP="000033EA">
      <w:pPr>
        <w:tabs>
          <w:tab w:val="left" w:pos="360"/>
          <w:tab w:val="right" w:pos="9360"/>
        </w:tabs>
        <w:jc w:val="both"/>
        <w:rPr>
          <w:rFonts w:ascii="Arial" w:hAnsi="Arial" w:cs="Arial"/>
          <w:sz w:val="22"/>
          <w:szCs w:val="22"/>
        </w:rPr>
      </w:pPr>
      <w:r w:rsidRPr="00D84D6D">
        <w:rPr>
          <w:rFonts w:ascii="Arial" w:hAnsi="Arial" w:cs="Arial"/>
          <w:iCs/>
          <w:sz w:val="22"/>
          <w:szCs w:val="22"/>
        </w:rPr>
        <w:tab/>
      </w:r>
    </w:p>
    <w:sectPr w:rsidR="00D272AD" w:rsidRPr="00D84D6D" w:rsidSect="00DA4A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6A5" w:rsidRDefault="006836A5">
      <w:r>
        <w:separator/>
      </w:r>
    </w:p>
  </w:endnote>
  <w:endnote w:type="continuationSeparator" w:id="0">
    <w:p w:rsidR="006836A5" w:rsidRDefault="006836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88" w:rsidRDefault="00683B4F" w:rsidP="00B71E9F">
    <w:pPr>
      <w:pStyle w:val="Footer"/>
      <w:framePr w:wrap="around" w:vAnchor="text" w:hAnchor="margin" w:xAlign="center" w:y="1"/>
      <w:rPr>
        <w:rStyle w:val="PageNumber"/>
      </w:rPr>
    </w:pPr>
    <w:r>
      <w:rPr>
        <w:rStyle w:val="PageNumber"/>
      </w:rPr>
      <w:fldChar w:fldCharType="begin"/>
    </w:r>
    <w:r w:rsidR="00B82D88">
      <w:rPr>
        <w:rStyle w:val="PageNumber"/>
      </w:rPr>
      <w:instrText xml:space="preserve">PAGE  </w:instrText>
    </w:r>
    <w:r>
      <w:rPr>
        <w:rStyle w:val="PageNumber"/>
      </w:rPr>
      <w:fldChar w:fldCharType="separate"/>
    </w:r>
    <w:r w:rsidR="00B82D88">
      <w:rPr>
        <w:rStyle w:val="PageNumber"/>
        <w:noProof/>
      </w:rPr>
      <w:t>1</w:t>
    </w:r>
    <w:r>
      <w:rPr>
        <w:rStyle w:val="PageNumber"/>
      </w:rPr>
      <w:fldChar w:fldCharType="end"/>
    </w:r>
  </w:p>
  <w:p w:rsidR="00B82D88" w:rsidRDefault="00B82D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88" w:rsidRPr="00EF46CB" w:rsidRDefault="00B82D88">
    <w:pPr>
      <w:pStyle w:val="Footer"/>
      <w:rPr>
        <w:rFonts w:ascii="Arial" w:hAnsi="Arial" w:cs="Arial"/>
        <w:sz w:val="16"/>
        <w:szCs w:val="16"/>
      </w:rPr>
    </w:pPr>
    <w:r w:rsidRPr="00EF46CB">
      <w:rPr>
        <w:rFonts w:ascii="Arial" w:hAnsi="Arial" w:cs="Arial"/>
        <w:sz w:val="16"/>
        <w:szCs w:val="16"/>
      </w:rPr>
      <w:tab/>
      <w:t xml:space="preserve">Page </w:t>
    </w:r>
    <w:r w:rsidR="00683B4F" w:rsidRPr="00EF46CB">
      <w:rPr>
        <w:rFonts w:ascii="Arial" w:hAnsi="Arial" w:cs="Arial"/>
        <w:sz w:val="16"/>
        <w:szCs w:val="16"/>
      </w:rPr>
      <w:fldChar w:fldCharType="begin"/>
    </w:r>
    <w:r w:rsidRPr="00EF46CB">
      <w:rPr>
        <w:rFonts w:ascii="Arial" w:hAnsi="Arial" w:cs="Arial"/>
        <w:sz w:val="16"/>
        <w:szCs w:val="16"/>
      </w:rPr>
      <w:instrText xml:space="preserve"> PAGE </w:instrText>
    </w:r>
    <w:r w:rsidR="00683B4F" w:rsidRPr="00EF46CB">
      <w:rPr>
        <w:rFonts w:ascii="Arial" w:hAnsi="Arial" w:cs="Arial"/>
        <w:sz w:val="16"/>
        <w:szCs w:val="16"/>
      </w:rPr>
      <w:fldChar w:fldCharType="separate"/>
    </w:r>
    <w:r w:rsidR="00B73F02">
      <w:rPr>
        <w:rFonts w:ascii="Arial" w:hAnsi="Arial" w:cs="Arial"/>
        <w:noProof/>
        <w:sz w:val="16"/>
        <w:szCs w:val="16"/>
      </w:rPr>
      <w:t>5</w:t>
    </w:r>
    <w:r w:rsidR="00683B4F" w:rsidRPr="00EF46CB">
      <w:rPr>
        <w:rFonts w:ascii="Arial" w:hAnsi="Arial" w:cs="Arial"/>
        <w:sz w:val="16"/>
        <w:szCs w:val="16"/>
      </w:rPr>
      <w:fldChar w:fldCharType="end"/>
    </w:r>
    <w:r w:rsidRPr="00EF46CB">
      <w:rPr>
        <w:rFonts w:ascii="Arial" w:hAnsi="Arial" w:cs="Arial"/>
        <w:sz w:val="16"/>
        <w:szCs w:val="16"/>
      </w:rPr>
      <w:tab/>
    </w:r>
    <w:r w:rsidR="00683B4F" w:rsidRPr="00EF46CB">
      <w:rPr>
        <w:rFonts w:ascii="Arial" w:hAnsi="Arial" w:cs="Arial"/>
        <w:sz w:val="16"/>
        <w:szCs w:val="16"/>
      </w:rPr>
      <w:fldChar w:fldCharType="begin"/>
    </w:r>
    <w:r w:rsidRPr="00EF46CB">
      <w:rPr>
        <w:rFonts w:ascii="Arial" w:hAnsi="Arial" w:cs="Arial"/>
        <w:sz w:val="16"/>
        <w:szCs w:val="16"/>
      </w:rPr>
      <w:instrText xml:space="preserve"> DATE \@ "M/d/yyyy" </w:instrText>
    </w:r>
    <w:r w:rsidR="00683B4F" w:rsidRPr="00EF46CB">
      <w:rPr>
        <w:rFonts w:ascii="Arial" w:hAnsi="Arial" w:cs="Arial"/>
        <w:sz w:val="16"/>
        <w:szCs w:val="16"/>
      </w:rPr>
      <w:fldChar w:fldCharType="separate"/>
    </w:r>
    <w:r w:rsidR="00FE2A93">
      <w:rPr>
        <w:rFonts w:ascii="Arial" w:hAnsi="Arial" w:cs="Arial"/>
        <w:noProof/>
        <w:sz w:val="16"/>
        <w:szCs w:val="16"/>
      </w:rPr>
      <w:t>12/10/2015</w:t>
    </w:r>
    <w:r w:rsidR="00683B4F" w:rsidRPr="00EF46CB">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88" w:rsidRPr="00EF46CB" w:rsidRDefault="00B82D88">
    <w:pPr>
      <w:pStyle w:val="Footer"/>
      <w:rPr>
        <w:rFonts w:ascii="Arial" w:hAnsi="Arial" w:cs="Arial"/>
        <w:b/>
        <w:sz w:val="16"/>
        <w:szCs w:val="16"/>
      </w:rPr>
    </w:pPr>
    <w:r w:rsidRPr="00EF46CB">
      <w:rPr>
        <w:rFonts w:ascii="Arial" w:hAnsi="Arial" w:cs="Arial"/>
        <w:b/>
        <w:sz w:val="16"/>
        <w:szCs w:val="16"/>
      </w:rPr>
      <w:tab/>
    </w:r>
  </w:p>
  <w:p w:rsidR="00B82D88" w:rsidRPr="00EF46CB" w:rsidRDefault="00683B4F">
    <w:pPr>
      <w:pStyle w:val="Footer"/>
      <w:rPr>
        <w:rFonts w:ascii="Arial" w:hAnsi="Arial" w:cs="Arial"/>
        <w:b/>
        <w:sz w:val="16"/>
        <w:szCs w:val="16"/>
      </w:rPr>
    </w:pPr>
    <w:hyperlink r:id="rId1" w:history="1">
      <w:r w:rsidR="00B82D88" w:rsidRPr="00E9434C">
        <w:rPr>
          <w:rStyle w:val="Hyperlink"/>
          <w:rFonts w:ascii="Arial" w:hAnsi="Arial" w:cs="Arial"/>
          <w:b/>
          <w:sz w:val="16"/>
          <w:szCs w:val="16"/>
        </w:rPr>
        <w:t>www.churchworldservice.org</w:t>
      </w:r>
    </w:hyperlink>
    <w:r w:rsidR="00B82D88">
      <w:rPr>
        <w:rFonts w:ascii="Arial" w:hAnsi="Arial" w:cs="Arial"/>
        <w:b/>
        <w:sz w:val="16"/>
        <w:szCs w:val="16"/>
      </w:rPr>
      <w:tab/>
    </w:r>
    <w:r w:rsidR="00B82D88">
      <w:rPr>
        <w:rFonts w:ascii="Arial" w:hAnsi="Arial" w:cs="Arial"/>
        <w:b/>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6A5" w:rsidRDefault="006836A5">
      <w:r>
        <w:separator/>
      </w:r>
    </w:p>
  </w:footnote>
  <w:footnote w:type="continuationSeparator" w:id="0">
    <w:p w:rsidR="006836A5" w:rsidRDefault="00683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02" w:rsidRDefault="00B73F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02" w:rsidRDefault="00B73F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02" w:rsidRDefault="00B73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16D"/>
    <w:multiLevelType w:val="hybridMultilevel"/>
    <w:tmpl w:val="8B6C2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B3CE2"/>
    <w:multiLevelType w:val="hybridMultilevel"/>
    <w:tmpl w:val="A4FE1E72"/>
    <w:lvl w:ilvl="0" w:tplc="9A1EFA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A7204"/>
    <w:multiLevelType w:val="hybridMultilevel"/>
    <w:tmpl w:val="E0FCC568"/>
    <w:lvl w:ilvl="0" w:tplc="04090001">
      <w:start w:val="1"/>
      <w:numFmt w:val="bullet"/>
      <w:lvlText w:val=""/>
      <w:lvlJc w:val="left"/>
      <w:pPr>
        <w:tabs>
          <w:tab w:val="num" w:pos="360"/>
        </w:tabs>
        <w:ind w:left="360" w:hanging="360"/>
      </w:pPr>
      <w:rPr>
        <w:rFonts w:ascii="Symbol" w:hAnsi="Symbol" w:hint="default"/>
      </w:rPr>
    </w:lvl>
    <w:lvl w:ilvl="1" w:tplc="3F0C322A">
      <w:start w:val="1"/>
      <w:numFmt w:val="upperLetter"/>
      <w:lvlText w:val="(%2)"/>
      <w:lvlJc w:val="left"/>
      <w:pPr>
        <w:tabs>
          <w:tab w:val="num" w:pos="780"/>
        </w:tabs>
        <w:ind w:left="780" w:hanging="360"/>
      </w:pPr>
      <w:rPr>
        <w:rFonts w:hint="default"/>
      </w:rPr>
    </w:lvl>
    <w:lvl w:ilvl="2" w:tplc="C30E7F46">
      <w:start w:val="1"/>
      <w:numFmt w:val="upperLetter"/>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81D73F8"/>
    <w:multiLevelType w:val="hybridMultilevel"/>
    <w:tmpl w:val="8130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42430"/>
    <w:multiLevelType w:val="hybridMultilevel"/>
    <w:tmpl w:val="F8A69C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6B59B1"/>
    <w:multiLevelType w:val="hybridMultilevel"/>
    <w:tmpl w:val="6540D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C965CD"/>
    <w:multiLevelType w:val="hybridMultilevel"/>
    <w:tmpl w:val="19BA492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1654F"/>
    <w:multiLevelType w:val="hybridMultilevel"/>
    <w:tmpl w:val="C77A0F66"/>
    <w:lvl w:ilvl="0" w:tplc="0409000F">
      <w:start w:val="1"/>
      <w:numFmt w:val="decimal"/>
      <w:lvlText w:val="%1."/>
      <w:lvlJc w:val="left"/>
      <w:pPr>
        <w:tabs>
          <w:tab w:val="num" w:pos="720"/>
        </w:tabs>
        <w:ind w:left="720" w:hanging="360"/>
      </w:pPr>
    </w:lvl>
    <w:lvl w:ilvl="1" w:tplc="C12E8682">
      <w:start w:val="1"/>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024EE4"/>
    <w:multiLevelType w:val="hybridMultilevel"/>
    <w:tmpl w:val="76F057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9D4D17"/>
    <w:multiLevelType w:val="hybridMultilevel"/>
    <w:tmpl w:val="456A5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4D1841"/>
    <w:multiLevelType w:val="multilevel"/>
    <w:tmpl w:val="60AC3C2E"/>
    <w:lvl w:ilvl="0">
      <w:start w:val="2003"/>
      <w:numFmt w:val="decimal"/>
      <w:lvlText w:val="%1"/>
      <w:lvlJc w:val="left"/>
      <w:pPr>
        <w:tabs>
          <w:tab w:val="num" w:pos="960"/>
        </w:tabs>
        <w:ind w:left="960" w:hanging="960"/>
      </w:pPr>
      <w:rPr>
        <w:rFonts w:hint="default"/>
      </w:rPr>
    </w:lvl>
    <w:lvl w:ilvl="1">
      <w:start w:val="2004"/>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960"/>
        </w:tabs>
        <w:ind w:left="960" w:hanging="9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FAC0B17"/>
    <w:multiLevelType w:val="hybridMultilevel"/>
    <w:tmpl w:val="490C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138FE"/>
    <w:multiLevelType w:val="hybridMultilevel"/>
    <w:tmpl w:val="BF3632D8"/>
    <w:lvl w:ilvl="0" w:tplc="04090017">
      <w:start w:val="1"/>
      <w:numFmt w:val="lowerLetter"/>
      <w:lvlText w:val="%1)"/>
      <w:lvlJc w:val="left"/>
      <w:pPr>
        <w:tabs>
          <w:tab w:val="num" w:pos="720"/>
        </w:tabs>
        <w:ind w:left="720" w:hanging="360"/>
      </w:pPr>
    </w:lvl>
    <w:lvl w:ilvl="1" w:tplc="EF0C4230">
      <w:start w:val="1"/>
      <w:numFmt w:val="bullet"/>
      <w:lvlText w:val="•"/>
      <w:lvlJc w:val="left"/>
      <w:pPr>
        <w:tabs>
          <w:tab w:val="num" w:pos="1440"/>
        </w:tabs>
        <w:ind w:left="1152" w:hanging="72"/>
      </w:pPr>
      <w:rPr>
        <w:rFonts w:ascii="Tahoma" w:hAnsi="Tahoma"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B60AF3"/>
    <w:multiLevelType w:val="multilevel"/>
    <w:tmpl w:val="61CE84BC"/>
    <w:lvl w:ilvl="0">
      <w:start w:val="2004"/>
      <w:numFmt w:val="decimal"/>
      <w:lvlText w:val="%1"/>
      <w:lvlJc w:val="left"/>
      <w:pPr>
        <w:tabs>
          <w:tab w:val="num" w:pos="1005"/>
        </w:tabs>
        <w:ind w:left="1005" w:hanging="1005"/>
      </w:pPr>
      <w:rPr>
        <w:rFonts w:cs="Times New Roman" w:hint="default"/>
      </w:rPr>
    </w:lvl>
    <w:lvl w:ilvl="1">
      <w:start w:val="2005"/>
      <w:numFmt w:val="decimal"/>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05"/>
        </w:tabs>
        <w:ind w:left="1005" w:hanging="1005"/>
      </w:pPr>
      <w:rPr>
        <w:rFonts w:cs="Times New Roman" w:hint="default"/>
      </w:rPr>
    </w:lvl>
    <w:lvl w:ilvl="4">
      <w:start w:val="1"/>
      <w:numFmt w:val="decimal"/>
      <w:lvlText w:val="%1-%2.%3.%4.%5"/>
      <w:lvlJc w:val="left"/>
      <w:pPr>
        <w:tabs>
          <w:tab w:val="num" w:pos="1005"/>
        </w:tabs>
        <w:ind w:left="1005" w:hanging="100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91775A5"/>
    <w:multiLevelType w:val="hybridMultilevel"/>
    <w:tmpl w:val="1570AD3E"/>
    <w:lvl w:ilvl="0" w:tplc="C12E8682">
      <w:start w:val="1"/>
      <w:numFmt w:val="upperRoman"/>
      <w:lvlText w:val="%1."/>
      <w:lvlJc w:val="left"/>
      <w:pPr>
        <w:tabs>
          <w:tab w:val="num" w:pos="1080"/>
        </w:tabs>
        <w:ind w:left="1080" w:hanging="72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0A530C"/>
    <w:multiLevelType w:val="hybridMultilevel"/>
    <w:tmpl w:val="F280D2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6A74A6"/>
    <w:multiLevelType w:val="hybridMultilevel"/>
    <w:tmpl w:val="AF6C3C46"/>
    <w:lvl w:ilvl="0" w:tplc="4896EFEA">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5B7D1EF4"/>
    <w:multiLevelType w:val="hybridMultilevel"/>
    <w:tmpl w:val="457C0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605AFA"/>
    <w:multiLevelType w:val="hybridMultilevel"/>
    <w:tmpl w:val="FC44853A"/>
    <w:lvl w:ilvl="0" w:tplc="9A1EFA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45182E"/>
    <w:multiLevelType w:val="hybridMultilevel"/>
    <w:tmpl w:val="A5121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4C356A"/>
    <w:multiLevelType w:val="hybridMultilevel"/>
    <w:tmpl w:val="B798DE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64F333C"/>
    <w:multiLevelType w:val="hybridMultilevel"/>
    <w:tmpl w:val="75244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7967A1"/>
    <w:multiLevelType w:val="hybridMultilevel"/>
    <w:tmpl w:val="A1D4A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511868"/>
    <w:multiLevelType w:val="hybridMultilevel"/>
    <w:tmpl w:val="1D0A58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2765F07"/>
    <w:multiLevelType w:val="hybridMultilevel"/>
    <w:tmpl w:val="CED8C8E2"/>
    <w:lvl w:ilvl="0" w:tplc="D9FE68D0">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5">
    <w:nsid w:val="75232315"/>
    <w:multiLevelType w:val="hybridMultilevel"/>
    <w:tmpl w:val="DB1EA2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DE4875"/>
    <w:multiLevelType w:val="hybridMultilevel"/>
    <w:tmpl w:val="9034A1BC"/>
    <w:lvl w:ilvl="0" w:tplc="618EE86C">
      <w:start w:val="1"/>
      <w:numFmt w:val="lowerRoman"/>
      <w:lvlText w:val="%1."/>
      <w:lvlJc w:val="left"/>
      <w:pPr>
        <w:tabs>
          <w:tab w:val="num" w:pos="1080"/>
        </w:tabs>
        <w:ind w:left="1080" w:hanging="720"/>
      </w:pPr>
      <w:rPr>
        <w:rFonts w:hint="default"/>
      </w:rPr>
    </w:lvl>
    <w:lvl w:ilvl="1" w:tplc="4C944C36">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603415"/>
    <w:multiLevelType w:val="multilevel"/>
    <w:tmpl w:val="6A7EFA5C"/>
    <w:lvl w:ilvl="0">
      <w:start w:val="2004"/>
      <w:numFmt w:val="decimal"/>
      <w:lvlText w:val="%1"/>
      <w:lvlJc w:val="left"/>
      <w:pPr>
        <w:tabs>
          <w:tab w:val="num" w:pos="915"/>
        </w:tabs>
        <w:ind w:left="915" w:hanging="915"/>
      </w:pPr>
      <w:rPr>
        <w:rFonts w:hint="default"/>
      </w:rPr>
    </w:lvl>
    <w:lvl w:ilvl="1">
      <w:start w:val="2005"/>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915"/>
        </w:tabs>
        <w:ind w:left="915" w:hanging="91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D032D7C"/>
    <w:multiLevelType w:val="hybridMultilevel"/>
    <w:tmpl w:val="31388D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5"/>
  </w:num>
  <w:num w:numId="3">
    <w:abstractNumId w:val="19"/>
  </w:num>
  <w:num w:numId="4">
    <w:abstractNumId w:val="14"/>
  </w:num>
  <w:num w:numId="5">
    <w:abstractNumId w:val="0"/>
  </w:num>
  <w:num w:numId="6">
    <w:abstractNumId w:val="23"/>
  </w:num>
  <w:num w:numId="7">
    <w:abstractNumId w:val="6"/>
  </w:num>
  <w:num w:numId="8">
    <w:abstractNumId w:val="17"/>
  </w:num>
  <w:num w:numId="9">
    <w:abstractNumId w:val="4"/>
  </w:num>
  <w:num w:numId="10">
    <w:abstractNumId w:val="20"/>
  </w:num>
  <w:num w:numId="11">
    <w:abstractNumId w:val="16"/>
  </w:num>
  <w:num w:numId="12">
    <w:abstractNumId w:val="10"/>
  </w:num>
  <w:num w:numId="13">
    <w:abstractNumId w:val="13"/>
  </w:num>
  <w:num w:numId="14">
    <w:abstractNumId w:val="27"/>
  </w:num>
  <w:num w:numId="15">
    <w:abstractNumId w:val="8"/>
  </w:num>
  <w:num w:numId="16">
    <w:abstractNumId w:val="1"/>
  </w:num>
  <w:num w:numId="17">
    <w:abstractNumId w:val="18"/>
  </w:num>
  <w:num w:numId="18">
    <w:abstractNumId w:val="2"/>
  </w:num>
  <w:num w:numId="19">
    <w:abstractNumId w:val="9"/>
  </w:num>
  <w:num w:numId="20">
    <w:abstractNumId w:val="15"/>
  </w:num>
  <w:num w:numId="21">
    <w:abstractNumId w:val="22"/>
  </w:num>
  <w:num w:numId="22">
    <w:abstractNumId w:val="24"/>
  </w:num>
  <w:num w:numId="23">
    <w:abstractNumId w:val="12"/>
  </w:num>
  <w:num w:numId="24">
    <w:abstractNumId w:val="11"/>
  </w:num>
  <w:num w:numId="25">
    <w:abstractNumId w:val="28"/>
  </w:num>
  <w:num w:numId="26">
    <w:abstractNumId w:val="26"/>
  </w:num>
  <w:num w:numId="27">
    <w:abstractNumId w:val="5"/>
  </w:num>
  <w:num w:numId="28">
    <w:abstractNumId w:val="3"/>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909D6"/>
    <w:rsid w:val="000033EA"/>
    <w:rsid w:val="0000639F"/>
    <w:rsid w:val="00006CCB"/>
    <w:rsid w:val="00010558"/>
    <w:rsid w:val="0001127C"/>
    <w:rsid w:val="000179F2"/>
    <w:rsid w:val="000216B3"/>
    <w:rsid w:val="0002795B"/>
    <w:rsid w:val="00027CB8"/>
    <w:rsid w:val="000310CE"/>
    <w:rsid w:val="00035EF1"/>
    <w:rsid w:val="000366FC"/>
    <w:rsid w:val="00040522"/>
    <w:rsid w:val="000448EC"/>
    <w:rsid w:val="0004623D"/>
    <w:rsid w:val="00050513"/>
    <w:rsid w:val="00062423"/>
    <w:rsid w:val="00062888"/>
    <w:rsid w:val="00065DD5"/>
    <w:rsid w:val="00066FD3"/>
    <w:rsid w:val="0007140F"/>
    <w:rsid w:val="00090524"/>
    <w:rsid w:val="00097C53"/>
    <w:rsid w:val="000A3B05"/>
    <w:rsid w:val="000A5F4C"/>
    <w:rsid w:val="000B2AB5"/>
    <w:rsid w:val="000B3DFC"/>
    <w:rsid w:val="000C1E72"/>
    <w:rsid w:val="000C218C"/>
    <w:rsid w:val="000C3396"/>
    <w:rsid w:val="000C5C91"/>
    <w:rsid w:val="000D340E"/>
    <w:rsid w:val="000E6AF2"/>
    <w:rsid w:val="000F11F5"/>
    <w:rsid w:val="00103696"/>
    <w:rsid w:val="0010701E"/>
    <w:rsid w:val="00114483"/>
    <w:rsid w:val="001157DC"/>
    <w:rsid w:val="00115BAA"/>
    <w:rsid w:val="0012584B"/>
    <w:rsid w:val="00132E7F"/>
    <w:rsid w:val="0013489F"/>
    <w:rsid w:val="00136E31"/>
    <w:rsid w:val="001429A1"/>
    <w:rsid w:val="00146258"/>
    <w:rsid w:val="00164993"/>
    <w:rsid w:val="00166EFB"/>
    <w:rsid w:val="00167316"/>
    <w:rsid w:val="00167974"/>
    <w:rsid w:val="001761B6"/>
    <w:rsid w:val="00187FE9"/>
    <w:rsid w:val="00191D94"/>
    <w:rsid w:val="00192D94"/>
    <w:rsid w:val="001A15D5"/>
    <w:rsid w:val="001A1AD7"/>
    <w:rsid w:val="001A4CE8"/>
    <w:rsid w:val="001B2CFB"/>
    <w:rsid w:val="001B3674"/>
    <w:rsid w:val="001B3AFA"/>
    <w:rsid w:val="001B6190"/>
    <w:rsid w:val="001B7EC4"/>
    <w:rsid w:val="001C0AC7"/>
    <w:rsid w:val="001C348E"/>
    <w:rsid w:val="001D3FFD"/>
    <w:rsid w:val="001D6D72"/>
    <w:rsid w:val="001D7859"/>
    <w:rsid w:val="001E28AE"/>
    <w:rsid w:val="001E4F37"/>
    <w:rsid w:val="001E61DF"/>
    <w:rsid w:val="001E6419"/>
    <w:rsid w:val="001E65ED"/>
    <w:rsid w:val="001E67F2"/>
    <w:rsid w:val="001F0FE5"/>
    <w:rsid w:val="001F5E62"/>
    <w:rsid w:val="00201362"/>
    <w:rsid w:val="002023E3"/>
    <w:rsid w:val="00203020"/>
    <w:rsid w:val="002122D7"/>
    <w:rsid w:val="002210B7"/>
    <w:rsid w:val="00225D4C"/>
    <w:rsid w:val="00235DC1"/>
    <w:rsid w:val="00237AEC"/>
    <w:rsid w:val="00242C28"/>
    <w:rsid w:val="00244AD7"/>
    <w:rsid w:val="00257ADE"/>
    <w:rsid w:val="002641A1"/>
    <w:rsid w:val="00264F75"/>
    <w:rsid w:val="00265677"/>
    <w:rsid w:val="0027211C"/>
    <w:rsid w:val="002773B7"/>
    <w:rsid w:val="002879DC"/>
    <w:rsid w:val="00295BF7"/>
    <w:rsid w:val="00297302"/>
    <w:rsid w:val="00297B5D"/>
    <w:rsid w:val="002A1572"/>
    <w:rsid w:val="002A1F4D"/>
    <w:rsid w:val="002A1F59"/>
    <w:rsid w:val="002A2455"/>
    <w:rsid w:val="002B56A0"/>
    <w:rsid w:val="002C73C3"/>
    <w:rsid w:val="002D1881"/>
    <w:rsid w:val="002D2F3C"/>
    <w:rsid w:val="002D3D4C"/>
    <w:rsid w:val="002D4D90"/>
    <w:rsid w:val="002D52E1"/>
    <w:rsid w:val="002E181E"/>
    <w:rsid w:val="002F373B"/>
    <w:rsid w:val="002F5AF4"/>
    <w:rsid w:val="002F6616"/>
    <w:rsid w:val="00300FC0"/>
    <w:rsid w:val="00304EC3"/>
    <w:rsid w:val="00307048"/>
    <w:rsid w:val="00312DA5"/>
    <w:rsid w:val="00316FB9"/>
    <w:rsid w:val="003209D3"/>
    <w:rsid w:val="0032165B"/>
    <w:rsid w:val="0032253F"/>
    <w:rsid w:val="003245B8"/>
    <w:rsid w:val="0033281F"/>
    <w:rsid w:val="00350B9F"/>
    <w:rsid w:val="00353EF0"/>
    <w:rsid w:val="0036574D"/>
    <w:rsid w:val="00375ABE"/>
    <w:rsid w:val="0037744D"/>
    <w:rsid w:val="00381764"/>
    <w:rsid w:val="003844A6"/>
    <w:rsid w:val="00385CA6"/>
    <w:rsid w:val="0039036B"/>
    <w:rsid w:val="00390407"/>
    <w:rsid w:val="003941B4"/>
    <w:rsid w:val="0039677A"/>
    <w:rsid w:val="003A1AA1"/>
    <w:rsid w:val="003A43CD"/>
    <w:rsid w:val="003B05E6"/>
    <w:rsid w:val="003C1A30"/>
    <w:rsid w:val="003C3053"/>
    <w:rsid w:val="003C6F88"/>
    <w:rsid w:val="003D2871"/>
    <w:rsid w:val="003D2F57"/>
    <w:rsid w:val="003D4673"/>
    <w:rsid w:val="003E5CC9"/>
    <w:rsid w:val="003F59D3"/>
    <w:rsid w:val="00401C80"/>
    <w:rsid w:val="00403286"/>
    <w:rsid w:val="004057E3"/>
    <w:rsid w:val="00405C1D"/>
    <w:rsid w:val="0040789A"/>
    <w:rsid w:val="00427041"/>
    <w:rsid w:val="00427C1A"/>
    <w:rsid w:val="00432A31"/>
    <w:rsid w:val="004354AF"/>
    <w:rsid w:val="00437938"/>
    <w:rsid w:val="0044033D"/>
    <w:rsid w:val="00445AD9"/>
    <w:rsid w:val="00453788"/>
    <w:rsid w:val="00454164"/>
    <w:rsid w:val="0045487D"/>
    <w:rsid w:val="00465680"/>
    <w:rsid w:val="004758E6"/>
    <w:rsid w:val="00482044"/>
    <w:rsid w:val="00485603"/>
    <w:rsid w:val="0048710F"/>
    <w:rsid w:val="004A0C7F"/>
    <w:rsid w:val="004A41A3"/>
    <w:rsid w:val="004A5389"/>
    <w:rsid w:val="004A6338"/>
    <w:rsid w:val="004A7326"/>
    <w:rsid w:val="004A77E0"/>
    <w:rsid w:val="004B1B61"/>
    <w:rsid w:val="004B2EC6"/>
    <w:rsid w:val="004B4412"/>
    <w:rsid w:val="004B4604"/>
    <w:rsid w:val="004B47AD"/>
    <w:rsid w:val="004D52AD"/>
    <w:rsid w:val="004E0D97"/>
    <w:rsid w:val="004E165F"/>
    <w:rsid w:val="004E3A45"/>
    <w:rsid w:val="004F1D51"/>
    <w:rsid w:val="004F388C"/>
    <w:rsid w:val="004F76CF"/>
    <w:rsid w:val="00502FD9"/>
    <w:rsid w:val="00504443"/>
    <w:rsid w:val="00521EB0"/>
    <w:rsid w:val="00525073"/>
    <w:rsid w:val="00525AA9"/>
    <w:rsid w:val="00526541"/>
    <w:rsid w:val="005279C3"/>
    <w:rsid w:val="00546367"/>
    <w:rsid w:val="0056221E"/>
    <w:rsid w:val="00562A00"/>
    <w:rsid w:val="00563D70"/>
    <w:rsid w:val="00563F7E"/>
    <w:rsid w:val="005661F4"/>
    <w:rsid w:val="00572B16"/>
    <w:rsid w:val="00577EC9"/>
    <w:rsid w:val="00582CF0"/>
    <w:rsid w:val="0059553D"/>
    <w:rsid w:val="0059590B"/>
    <w:rsid w:val="00597C5E"/>
    <w:rsid w:val="005A61F8"/>
    <w:rsid w:val="005A73A2"/>
    <w:rsid w:val="005B4459"/>
    <w:rsid w:val="005B5D1D"/>
    <w:rsid w:val="005C41D9"/>
    <w:rsid w:val="005D042F"/>
    <w:rsid w:val="005E37AD"/>
    <w:rsid w:val="005E472B"/>
    <w:rsid w:val="005F1893"/>
    <w:rsid w:val="006009AC"/>
    <w:rsid w:val="006077AA"/>
    <w:rsid w:val="00611EF7"/>
    <w:rsid w:val="00615790"/>
    <w:rsid w:val="00620040"/>
    <w:rsid w:val="0062256A"/>
    <w:rsid w:val="0062506F"/>
    <w:rsid w:val="0062571D"/>
    <w:rsid w:val="0063183B"/>
    <w:rsid w:val="00633B7A"/>
    <w:rsid w:val="00633DEA"/>
    <w:rsid w:val="00636110"/>
    <w:rsid w:val="006361FD"/>
    <w:rsid w:val="006373DD"/>
    <w:rsid w:val="00637858"/>
    <w:rsid w:val="006449DC"/>
    <w:rsid w:val="00646D86"/>
    <w:rsid w:val="006607B3"/>
    <w:rsid w:val="00667CF9"/>
    <w:rsid w:val="006836A5"/>
    <w:rsid w:val="00683B4F"/>
    <w:rsid w:val="00684435"/>
    <w:rsid w:val="00690115"/>
    <w:rsid w:val="006A0099"/>
    <w:rsid w:val="006B4885"/>
    <w:rsid w:val="006B4926"/>
    <w:rsid w:val="006B6886"/>
    <w:rsid w:val="006C04DA"/>
    <w:rsid w:val="006C428C"/>
    <w:rsid w:val="006C5614"/>
    <w:rsid w:val="006D2B6E"/>
    <w:rsid w:val="006D2FA8"/>
    <w:rsid w:val="006D57AC"/>
    <w:rsid w:val="006E0977"/>
    <w:rsid w:val="006F0982"/>
    <w:rsid w:val="006F185D"/>
    <w:rsid w:val="006F40CA"/>
    <w:rsid w:val="00704D13"/>
    <w:rsid w:val="00705079"/>
    <w:rsid w:val="00711D31"/>
    <w:rsid w:val="00712D8F"/>
    <w:rsid w:val="00717851"/>
    <w:rsid w:val="00722F6E"/>
    <w:rsid w:val="00734683"/>
    <w:rsid w:val="00735190"/>
    <w:rsid w:val="00737A2D"/>
    <w:rsid w:val="00741C8E"/>
    <w:rsid w:val="00742EF6"/>
    <w:rsid w:val="00746493"/>
    <w:rsid w:val="00750FFE"/>
    <w:rsid w:val="00770EF1"/>
    <w:rsid w:val="0078275A"/>
    <w:rsid w:val="00786CDC"/>
    <w:rsid w:val="00794D3D"/>
    <w:rsid w:val="007A1F85"/>
    <w:rsid w:val="007A3CD5"/>
    <w:rsid w:val="007B17D6"/>
    <w:rsid w:val="007B1ACD"/>
    <w:rsid w:val="007B4454"/>
    <w:rsid w:val="007C1002"/>
    <w:rsid w:val="007C102D"/>
    <w:rsid w:val="007C37C7"/>
    <w:rsid w:val="007C6E78"/>
    <w:rsid w:val="007D032B"/>
    <w:rsid w:val="007D323F"/>
    <w:rsid w:val="007D514F"/>
    <w:rsid w:val="007D71BE"/>
    <w:rsid w:val="007D79C0"/>
    <w:rsid w:val="007E1AE6"/>
    <w:rsid w:val="007E62E6"/>
    <w:rsid w:val="007F035D"/>
    <w:rsid w:val="007F57CB"/>
    <w:rsid w:val="007F7823"/>
    <w:rsid w:val="008004D7"/>
    <w:rsid w:val="00804DC8"/>
    <w:rsid w:val="0082078F"/>
    <w:rsid w:val="00822D91"/>
    <w:rsid w:val="00823476"/>
    <w:rsid w:val="00825294"/>
    <w:rsid w:val="00825789"/>
    <w:rsid w:val="00825ED8"/>
    <w:rsid w:val="008375A0"/>
    <w:rsid w:val="0084052B"/>
    <w:rsid w:val="008417BD"/>
    <w:rsid w:val="0084273A"/>
    <w:rsid w:val="00851434"/>
    <w:rsid w:val="008565B9"/>
    <w:rsid w:val="00857DA3"/>
    <w:rsid w:val="008600C3"/>
    <w:rsid w:val="00860B07"/>
    <w:rsid w:val="008676A1"/>
    <w:rsid w:val="008751E0"/>
    <w:rsid w:val="00881133"/>
    <w:rsid w:val="00887D44"/>
    <w:rsid w:val="00894150"/>
    <w:rsid w:val="00896D04"/>
    <w:rsid w:val="008A4BAF"/>
    <w:rsid w:val="008A4F44"/>
    <w:rsid w:val="008A7FFE"/>
    <w:rsid w:val="008B05A3"/>
    <w:rsid w:val="008B6D8A"/>
    <w:rsid w:val="008C59F7"/>
    <w:rsid w:val="008C7756"/>
    <w:rsid w:val="008D6E7C"/>
    <w:rsid w:val="008E58F0"/>
    <w:rsid w:val="008F7EB7"/>
    <w:rsid w:val="00903C0C"/>
    <w:rsid w:val="00903D74"/>
    <w:rsid w:val="009053E6"/>
    <w:rsid w:val="0090601D"/>
    <w:rsid w:val="0090610F"/>
    <w:rsid w:val="00907A78"/>
    <w:rsid w:val="009104CA"/>
    <w:rsid w:val="00912BC9"/>
    <w:rsid w:val="0091361E"/>
    <w:rsid w:val="009146BE"/>
    <w:rsid w:val="009201EF"/>
    <w:rsid w:val="0092386E"/>
    <w:rsid w:val="0092701A"/>
    <w:rsid w:val="00932011"/>
    <w:rsid w:val="009457CD"/>
    <w:rsid w:val="00945A5A"/>
    <w:rsid w:val="00951DDE"/>
    <w:rsid w:val="009538C8"/>
    <w:rsid w:val="00954DFD"/>
    <w:rsid w:val="00955D6F"/>
    <w:rsid w:val="0096102B"/>
    <w:rsid w:val="00961B99"/>
    <w:rsid w:val="00970BE1"/>
    <w:rsid w:val="00972AC6"/>
    <w:rsid w:val="009765A4"/>
    <w:rsid w:val="00976967"/>
    <w:rsid w:val="00986CAB"/>
    <w:rsid w:val="009909D6"/>
    <w:rsid w:val="009921E5"/>
    <w:rsid w:val="009B3EF1"/>
    <w:rsid w:val="009B4900"/>
    <w:rsid w:val="009B64F9"/>
    <w:rsid w:val="009C53EE"/>
    <w:rsid w:val="009C66D1"/>
    <w:rsid w:val="009D364F"/>
    <w:rsid w:val="009D3C89"/>
    <w:rsid w:val="009D6816"/>
    <w:rsid w:val="009E1C7B"/>
    <w:rsid w:val="009E2BA0"/>
    <w:rsid w:val="009E5260"/>
    <w:rsid w:val="009E52C2"/>
    <w:rsid w:val="009F3CC9"/>
    <w:rsid w:val="009F596C"/>
    <w:rsid w:val="00A00397"/>
    <w:rsid w:val="00A0067F"/>
    <w:rsid w:val="00A00A6C"/>
    <w:rsid w:val="00A01A94"/>
    <w:rsid w:val="00A03BE6"/>
    <w:rsid w:val="00A0533B"/>
    <w:rsid w:val="00A1348C"/>
    <w:rsid w:val="00A2124E"/>
    <w:rsid w:val="00A2569A"/>
    <w:rsid w:val="00A27452"/>
    <w:rsid w:val="00A30120"/>
    <w:rsid w:val="00A33D7C"/>
    <w:rsid w:val="00A34B47"/>
    <w:rsid w:val="00A35391"/>
    <w:rsid w:val="00A41DA3"/>
    <w:rsid w:val="00A439F2"/>
    <w:rsid w:val="00A4551F"/>
    <w:rsid w:val="00A47D9C"/>
    <w:rsid w:val="00A52049"/>
    <w:rsid w:val="00A526A4"/>
    <w:rsid w:val="00A5434F"/>
    <w:rsid w:val="00A547C7"/>
    <w:rsid w:val="00A550AB"/>
    <w:rsid w:val="00A55371"/>
    <w:rsid w:val="00A64228"/>
    <w:rsid w:val="00A64670"/>
    <w:rsid w:val="00A64BF3"/>
    <w:rsid w:val="00A65BE1"/>
    <w:rsid w:val="00A66561"/>
    <w:rsid w:val="00A677C9"/>
    <w:rsid w:val="00A70025"/>
    <w:rsid w:val="00A74252"/>
    <w:rsid w:val="00A83EDA"/>
    <w:rsid w:val="00A85747"/>
    <w:rsid w:val="00A92211"/>
    <w:rsid w:val="00AA11B2"/>
    <w:rsid w:val="00AA3184"/>
    <w:rsid w:val="00AB3DE9"/>
    <w:rsid w:val="00AB4C89"/>
    <w:rsid w:val="00AC53C9"/>
    <w:rsid w:val="00AD533B"/>
    <w:rsid w:val="00AD66FB"/>
    <w:rsid w:val="00AE05AF"/>
    <w:rsid w:val="00AE39B4"/>
    <w:rsid w:val="00AF5BA5"/>
    <w:rsid w:val="00AF6FAC"/>
    <w:rsid w:val="00B0109B"/>
    <w:rsid w:val="00B023BC"/>
    <w:rsid w:val="00B107C5"/>
    <w:rsid w:val="00B11AC5"/>
    <w:rsid w:val="00B131FD"/>
    <w:rsid w:val="00B13920"/>
    <w:rsid w:val="00B16F92"/>
    <w:rsid w:val="00B16FB5"/>
    <w:rsid w:val="00B20208"/>
    <w:rsid w:val="00B22BAD"/>
    <w:rsid w:val="00B25B9A"/>
    <w:rsid w:val="00B25FD3"/>
    <w:rsid w:val="00B27588"/>
    <w:rsid w:val="00B3089A"/>
    <w:rsid w:val="00B33DE4"/>
    <w:rsid w:val="00B34F3B"/>
    <w:rsid w:val="00B46752"/>
    <w:rsid w:val="00B620F2"/>
    <w:rsid w:val="00B62335"/>
    <w:rsid w:val="00B67417"/>
    <w:rsid w:val="00B706F8"/>
    <w:rsid w:val="00B71E9F"/>
    <w:rsid w:val="00B73F02"/>
    <w:rsid w:val="00B7627A"/>
    <w:rsid w:val="00B82D88"/>
    <w:rsid w:val="00B82F2E"/>
    <w:rsid w:val="00B87DD3"/>
    <w:rsid w:val="00BA36EB"/>
    <w:rsid w:val="00BA4314"/>
    <w:rsid w:val="00BB0EF3"/>
    <w:rsid w:val="00BB7601"/>
    <w:rsid w:val="00BB7FC4"/>
    <w:rsid w:val="00BC4454"/>
    <w:rsid w:val="00BC55EE"/>
    <w:rsid w:val="00BC717B"/>
    <w:rsid w:val="00BD4E2E"/>
    <w:rsid w:val="00BD4E9F"/>
    <w:rsid w:val="00BE2F2A"/>
    <w:rsid w:val="00BE4DCB"/>
    <w:rsid w:val="00BF5019"/>
    <w:rsid w:val="00C01AA0"/>
    <w:rsid w:val="00C11100"/>
    <w:rsid w:val="00C11873"/>
    <w:rsid w:val="00C11950"/>
    <w:rsid w:val="00C2017C"/>
    <w:rsid w:val="00C25B25"/>
    <w:rsid w:val="00C30FA2"/>
    <w:rsid w:val="00C341EA"/>
    <w:rsid w:val="00C34E77"/>
    <w:rsid w:val="00C377AE"/>
    <w:rsid w:val="00C411D1"/>
    <w:rsid w:val="00C44AFA"/>
    <w:rsid w:val="00C5304A"/>
    <w:rsid w:val="00C56379"/>
    <w:rsid w:val="00C6457E"/>
    <w:rsid w:val="00C648B7"/>
    <w:rsid w:val="00C67D8D"/>
    <w:rsid w:val="00C77CF0"/>
    <w:rsid w:val="00C9071F"/>
    <w:rsid w:val="00C95F4B"/>
    <w:rsid w:val="00CA1E66"/>
    <w:rsid w:val="00CA5EC3"/>
    <w:rsid w:val="00CB14B0"/>
    <w:rsid w:val="00CB43C3"/>
    <w:rsid w:val="00CD0B26"/>
    <w:rsid w:val="00CD7003"/>
    <w:rsid w:val="00CD772F"/>
    <w:rsid w:val="00CE0529"/>
    <w:rsid w:val="00CE4116"/>
    <w:rsid w:val="00CE52B8"/>
    <w:rsid w:val="00CE6EAD"/>
    <w:rsid w:val="00D00B73"/>
    <w:rsid w:val="00D07483"/>
    <w:rsid w:val="00D17838"/>
    <w:rsid w:val="00D20B97"/>
    <w:rsid w:val="00D20FC4"/>
    <w:rsid w:val="00D26DA3"/>
    <w:rsid w:val="00D272AD"/>
    <w:rsid w:val="00D31EF8"/>
    <w:rsid w:val="00D35B6F"/>
    <w:rsid w:val="00D368DA"/>
    <w:rsid w:val="00D41B8F"/>
    <w:rsid w:val="00D47C00"/>
    <w:rsid w:val="00D65FD3"/>
    <w:rsid w:val="00D66FC9"/>
    <w:rsid w:val="00D67CD9"/>
    <w:rsid w:val="00D75BF0"/>
    <w:rsid w:val="00D75D49"/>
    <w:rsid w:val="00D77041"/>
    <w:rsid w:val="00D771DB"/>
    <w:rsid w:val="00D82DE4"/>
    <w:rsid w:val="00D84D6D"/>
    <w:rsid w:val="00D929F2"/>
    <w:rsid w:val="00D95448"/>
    <w:rsid w:val="00D96A0B"/>
    <w:rsid w:val="00DA47C6"/>
    <w:rsid w:val="00DA4A8F"/>
    <w:rsid w:val="00DB05E5"/>
    <w:rsid w:val="00DB0907"/>
    <w:rsid w:val="00DB70E9"/>
    <w:rsid w:val="00DC1585"/>
    <w:rsid w:val="00DC7230"/>
    <w:rsid w:val="00DD7606"/>
    <w:rsid w:val="00DE0622"/>
    <w:rsid w:val="00DE3900"/>
    <w:rsid w:val="00DE43D7"/>
    <w:rsid w:val="00DE50E5"/>
    <w:rsid w:val="00DF0F41"/>
    <w:rsid w:val="00DF3C53"/>
    <w:rsid w:val="00E0004A"/>
    <w:rsid w:val="00E00A28"/>
    <w:rsid w:val="00E02DD4"/>
    <w:rsid w:val="00E04B51"/>
    <w:rsid w:val="00E05ABF"/>
    <w:rsid w:val="00E06FFF"/>
    <w:rsid w:val="00E07103"/>
    <w:rsid w:val="00E122C7"/>
    <w:rsid w:val="00E12DC0"/>
    <w:rsid w:val="00E13B68"/>
    <w:rsid w:val="00E14D60"/>
    <w:rsid w:val="00E16FC3"/>
    <w:rsid w:val="00E22A84"/>
    <w:rsid w:val="00E23056"/>
    <w:rsid w:val="00E2582A"/>
    <w:rsid w:val="00E30B29"/>
    <w:rsid w:val="00E322EC"/>
    <w:rsid w:val="00E32AA5"/>
    <w:rsid w:val="00E34689"/>
    <w:rsid w:val="00E418A4"/>
    <w:rsid w:val="00E41B65"/>
    <w:rsid w:val="00E50938"/>
    <w:rsid w:val="00E600AA"/>
    <w:rsid w:val="00E75B2A"/>
    <w:rsid w:val="00E77FAA"/>
    <w:rsid w:val="00E80A1A"/>
    <w:rsid w:val="00E8693D"/>
    <w:rsid w:val="00E87140"/>
    <w:rsid w:val="00E90281"/>
    <w:rsid w:val="00E913BF"/>
    <w:rsid w:val="00E91617"/>
    <w:rsid w:val="00EA53B4"/>
    <w:rsid w:val="00EA70B1"/>
    <w:rsid w:val="00EB13CD"/>
    <w:rsid w:val="00EB440E"/>
    <w:rsid w:val="00EB7474"/>
    <w:rsid w:val="00EC145B"/>
    <w:rsid w:val="00EC2A8F"/>
    <w:rsid w:val="00ED045D"/>
    <w:rsid w:val="00ED08C1"/>
    <w:rsid w:val="00ED42EA"/>
    <w:rsid w:val="00EF46CB"/>
    <w:rsid w:val="00EF5A9D"/>
    <w:rsid w:val="00EF5AE4"/>
    <w:rsid w:val="00EF6D53"/>
    <w:rsid w:val="00F112ED"/>
    <w:rsid w:val="00F13D5A"/>
    <w:rsid w:val="00F21F9A"/>
    <w:rsid w:val="00F274B1"/>
    <w:rsid w:val="00F656D3"/>
    <w:rsid w:val="00F70839"/>
    <w:rsid w:val="00F71300"/>
    <w:rsid w:val="00F739C5"/>
    <w:rsid w:val="00F80020"/>
    <w:rsid w:val="00F81DA9"/>
    <w:rsid w:val="00F82DB7"/>
    <w:rsid w:val="00F8670C"/>
    <w:rsid w:val="00F95319"/>
    <w:rsid w:val="00F9706C"/>
    <w:rsid w:val="00FA1DAC"/>
    <w:rsid w:val="00FA39B0"/>
    <w:rsid w:val="00FC1999"/>
    <w:rsid w:val="00FC2175"/>
    <w:rsid w:val="00FC3269"/>
    <w:rsid w:val="00FC6614"/>
    <w:rsid w:val="00FD3F13"/>
    <w:rsid w:val="00FE12E3"/>
    <w:rsid w:val="00FE2A93"/>
    <w:rsid w:val="00FE4973"/>
    <w:rsid w:val="00FF0BE6"/>
    <w:rsid w:val="00FF1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BE1"/>
    <w:rPr>
      <w:sz w:val="24"/>
      <w:szCs w:val="24"/>
    </w:rPr>
  </w:style>
  <w:style w:type="paragraph" w:styleId="Heading2">
    <w:name w:val="heading 2"/>
    <w:basedOn w:val="Normal"/>
    <w:next w:val="Normal"/>
    <w:qFormat/>
    <w:rsid w:val="006F0982"/>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429A1"/>
    <w:pPr>
      <w:jc w:val="both"/>
    </w:pPr>
    <w:rPr>
      <w:rFonts w:ascii="Arial" w:hAnsi="Arial" w:cs="Arial"/>
      <w:sz w:val="20"/>
      <w:szCs w:val="20"/>
    </w:rPr>
  </w:style>
  <w:style w:type="paragraph" w:styleId="NormalWeb">
    <w:name w:val="Normal (Web)"/>
    <w:basedOn w:val="Normal"/>
    <w:rsid w:val="001429A1"/>
    <w:pPr>
      <w:spacing w:before="100" w:beforeAutospacing="1" w:after="100" w:afterAutospacing="1"/>
    </w:pPr>
    <w:rPr>
      <w:lang w:val="en-GB"/>
    </w:rPr>
  </w:style>
  <w:style w:type="paragraph" w:styleId="BodyText">
    <w:name w:val="Body Text"/>
    <w:basedOn w:val="Normal"/>
    <w:rsid w:val="001429A1"/>
    <w:pPr>
      <w:autoSpaceDE w:val="0"/>
      <w:autoSpaceDN w:val="0"/>
      <w:adjustRightInd w:val="0"/>
    </w:pPr>
    <w:rPr>
      <w:rFonts w:ascii="Arial Narrow" w:hAnsi="Arial Narrow" w:cs="Tahoma"/>
      <w:sz w:val="22"/>
      <w:szCs w:val="16"/>
    </w:rPr>
  </w:style>
  <w:style w:type="paragraph" w:styleId="Footer">
    <w:name w:val="footer"/>
    <w:basedOn w:val="Normal"/>
    <w:rsid w:val="00264F75"/>
    <w:pPr>
      <w:tabs>
        <w:tab w:val="center" w:pos="4320"/>
        <w:tab w:val="right" w:pos="8640"/>
      </w:tabs>
    </w:pPr>
  </w:style>
  <w:style w:type="character" w:styleId="PageNumber">
    <w:name w:val="page number"/>
    <w:basedOn w:val="DefaultParagraphFont"/>
    <w:rsid w:val="00264F75"/>
  </w:style>
  <w:style w:type="paragraph" w:styleId="Title">
    <w:name w:val="Title"/>
    <w:basedOn w:val="Normal"/>
    <w:qFormat/>
    <w:rsid w:val="00F13D5A"/>
    <w:pPr>
      <w:jc w:val="center"/>
    </w:pPr>
    <w:rPr>
      <w:b/>
      <w:szCs w:val="20"/>
      <w:u w:val="single"/>
    </w:rPr>
  </w:style>
  <w:style w:type="paragraph" w:styleId="Header">
    <w:name w:val="header"/>
    <w:basedOn w:val="Normal"/>
    <w:rsid w:val="00F13D5A"/>
    <w:pPr>
      <w:tabs>
        <w:tab w:val="center" w:pos="4320"/>
        <w:tab w:val="right" w:pos="8640"/>
      </w:tabs>
    </w:pPr>
  </w:style>
  <w:style w:type="table" w:styleId="TableGrid">
    <w:name w:val="Table Grid"/>
    <w:basedOn w:val="TableNormal"/>
    <w:rsid w:val="007A1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272AD"/>
    <w:pPr>
      <w:spacing w:after="120"/>
      <w:ind w:left="360"/>
    </w:pPr>
  </w:style>
  <w:style w:type="character" w:styleId="Hyperlink">
    <w:name w:val="Hyperlink"/>
    <w:basedOn w:val="DefaultParagraphFont"/>
    <w:rsid w:val="00EF46CB"/>
    <w:rPr>
      <w:color w:val="0000FF"/>
      <w:u w:val="single"/>
    </w:rPr>
  </w:style>
  <w:style w:type="paragraph" w:styleId="BalloonText">
    <w:name w:val="Balloon Text"/>
    <w:basedOn w:val="Normal"/>
    <w:link w:val="BalloonTextChar"/>
    <w:rsid w:val="00B131FD"/>
    <w:rPr>
      <w:rFonts w:ascii="Tahoma" w:hAnsi="Tahoma" w:cs="Tahoma"/>
      <w:sz w:val="16"/>
      <w:szCs w:val="16"/>
    </w:rPr>
  </w:style>
  <w:style w:type="character" w:customStyle="1" w:styleId="BalloonTextChar">
    <w:name w:val="Balloon Text Char"/>
    <w:basedOn w:val="DefaultParagraphFont"/>
    <w:link w:val="BalloonText"/>
    <w:rsid w:val="00B131FD"/>
    <w:rPr>
      <w:rFonts w:ascii="Tahoma" w:hAnsi="Tahoma" w:cs="Tahoma"/>
      <w:sz w:val="16"/>
      <w:szCs w:val="16"/>
    </w:rPr>
  </w:style>
  <w:style w:type="character" w:styleId="CommentReference">
    <w:name w:val="annotation reference"/>
    <w:basedOn w:val="DefaultParagraphFont"/>
    <w:semiHidden/>
    <w:rsid w:val="00B62335"/>
    <w:rPr>
      <w:sz w:val="16"/>
      <w:szCs w:val="16"/>
    </w:rPr>
  </w:style>
  <w:style w:type="paragraph" w:styleId="CommentText">
    <w:name w:val="annotation text"/>
    <w:basedOn w:val="Normal"/>
    <w:semiHidden/>
    <w:rsid w:val="00B62335"/>
    <w:rPr>
      <w:sz w:val="20"/>
      <w:szCs w:val="20"/>
    </w:rPr>
  </w:style>
  <w:style w:type="paragraph" w:styleId="CommentSubject">
    <w:name w:val="annotation subject"/>
    <w:basedOn w:val="CommentText"/>
    <w:next w:val="CommentText"/>
    <w:semiHidden/>
    <w:rsid w:val="00B62335"/>
    <w:rPr>
      <w:b/>
      <w:bCs/>
    </w:rPr>
  </w:style>
  <w:style w:type="paragraph" w:styleId="ListParagraph">
    <w:name w:val="List Paragraph"/>
    <w:basedOn w:val="Normal"/>
    <w:uiPriority w:val="34"/>
    <w:qFormat/>
    <w:rsid w:val="0090601D"/>
    <w:pPr>
      <w:spacing w:after="200" w:line="276" w:lineRule="auto"/>
      <w:ind w:left="720"/>
      <w:contextualSpacing/>
    </w:pPr>
    <w:rPr>
      <w:rFonts w:ascii="Calibri" w:hAnsi="Calibri" w:cs="Arial"/>
      <w:sz w:val="22"/>
      <w:szCs w:val="22"/>
    </w:rPr>
  </w:style>
  <w:style w:type="paragraph" w:customStyle="1" w:styleId="text">
    <w:name w:val="text"/>
    <w:basedOn w:val="Normal"/>
    <w:rsid w:val="009201EF"/>
    <w:pPr>
      <w:spacing w:before="100" w:beforeAutospacing="1" w:after="100" w:afterAutospacing="1"/>
    </w:pPr>
  </w:style>
  <w:style w:type="paragraph" w:styleId="FootnoteText">
    <w:name w:val="footnote text"/>
    <w:basedOn w:val="Normal"/>
    <w:link w:val="FootnoteTextChar"/>
    <w:rsid w:val="00881133"/>
    <w:rPr>
      <w:sz w:val="20"/>
      <w:szCs w:val="20"/>
    </w:rPr>
  </w:style>
  <w:style w:type="character" w:customStyle="1" w:styleId="FootnoteTextChar">
    <w:name w:val="Footnote Text Char"/>
    <w:basedOn w:val="DefaultParagraphFont"/>
    <w:link w:val="FootnoteText"/>
    <w:rsid w:val="00881133"/>
  </w:style>
  <w:style w:type="character" w:styleId="FootnoteReference">
    <w:name w:val="footnote reference"/>
    <w:basedOn w:val="DefaultParagraphFont"/>
    <w:rsid w:val="00881133"/>
    <w:rPr>
      <w:vertAlign w:val="superscript"/>
    </w:rPr>
  </w:style>
</w:styles>
</file>

<file path=word/webSettings.xml><?xml version="1.0" encoding="utf-8"?>
<w:webSettings xmlns:r="http://schemas.openxmlformats.org/officeDocument/2006/relationships" xmlns:w="http://schemas.openxmlformats.org/wordprocessingml/2006/main">
  <w:divs>
    <w:div w:id="237861563">
      <w:bodyDiv w:val="1"/>
      <w:marLeft w:val="0"/>
      <w:marRight w:val="0"/>
      <w:marTop w:val="0"/>
      <w:marBottom w:val="0"/>
      <w:divBdr>
        <w:top w:val="none" w:sz="0" w:space="0" w:color="auto"/>
        <w:left w:val="none" w:sz="0" w:space="0" w:color="auto"/>
        <w:bottom w:val="none" w:sz="0" w:space="0" w:color="auto"/>
        <w:right w:val="none" w:sz="0" w:space="0" w:color="auto"/>
      </w:divBdr>
    </w:div>
    <w:div w:id="862591530">
      <w:bodyDiv w:val="1"/>
      <w:marLeft w:val="0"/>
      <w:marRight w:val="0"/>
      <w:marTop w:val="0"/>
      <w:marBottom w:val="0"/>
      <w:divBdr>
        <w:top w:val="none" w:sz="0" w:space="0" w:color="auto"/>
        <w:left w:val="none" w:sz="0" w:space="0" w:color="auto"/>
        <w:bottom w:val="none" w:sz="0" w:space="0" w:color="auto"/>
        <w:right w:val="none" w:sz="0" w:space="0" w:color="auto"/>
      </w:divBdr>
      <w:divsChild>
        <w:div w:id="438764289">
          <w:marLeft w:val="0"/>
          <w:marRight w:val="0"/>
          <w:marTop w:val="0"/>
          <w:marBottom w:val="0"/>
          <w:divBdr>
            <w:top w:val="none" w:sz="0" w:space="0" w:color="auto"/>
            <w:left w:val="none" w:sz="0" w:space="0" w:color="auto"/>
            <w:bottom w:val="none" w:sz="0" w:space="0" w:color="auto"/>
            <w:right w:val="none" w:sz="0" w:space="0" w:color="auto"/>
          </w:divBdr>
          <w:divsChild>
            <w:div w:id="694648818">
              <w:marLeft w:val="0"/>
              <w:marRight w:val="0"/>
              <w:marTop w:val="0"/>
              <w:marBottom w:val="0"/>
              <w:divBdr>
                <w:top w:val="none" w:sz="0" w:space="0" w:color="auto"/>
                <w:left w:val="none" w:sz="0" w:space="0" w:color="auto"/>
                <w:bottom w:val="none" w:sz="0" w:space="0" w:color="auto"/>
                <w:right w:val="none" w:sz="0" w:space="0" w:color="auto"/>
              </w:divBdr>
              <w:divsChild>
                <w:div w:id="1744374082">
                  <w:marLeft w:val="0"/>
                  <w:marRight w:val="0"/>
                  <w:marTop w:val="0"/>
                  <w:marBottom w:val="0"/>
                  <w:divBdr>
                    <w:top w:val="none" w:sz="0" w:space="0" w:color="auto"/>
                    <w:left w:val="none" w:sz="0" w:space="0" w:color="auto"/>
                    <w:bottom w:val="none" w:sz="0" w:space="0" w:color="auto"/>
                    <w:right w:val="none" w:sz="0" w:space="0" w:color="auto"/>
                  </w:divBdr>
                  <w:divsChild>
                    <w:div w:id="1129858232">
                      <w:marLeft w:val="0"/>
                      <w:marRight w:val="0"/>
                      <w:marTop w:val="0"/>
                      <w:marBottom w:val="0"/>
                      <w:divBdr>
                        <w:top w:val="none" w:sz="0" w:space="0" w:color="auto"/>
                        <w:left w:val="none" w:sz="0" w:space="0" w:color="auto"/>
                        <w:bottom w:val="none" w:sz="0" w:space="0" w:color="auto"/>
                        <w:right w:val="none" w:sz="0" w:space="0" w:color="auto"/>
                      </w:divBdr>
                      <w:divsChild>
                        <w:div w:id="1431386605">
                          <w:marLeft w:val="0"/>
                          <w:marRight w:val="92"/>
                          <w:marTop w:val="0"/>
                          <w:marBottom w:val="0"/>
                          <w:divBdr>
                            <w:top w:val="none" w:sz="0" w:space="0" w:color="auto"/>
                            <w:left w:val="single" w:sz="4" w:space="0" w:color="E3E3E3"/>
                            <w:bottom w:val="none" w:sz="0" w:space="0" w:color="auto"/>
                            <w:right w:val="single" w:sz="4" w:space="0" w:color="E3E3E3"/>
                          </w:divBdr>
                          <w:divsChild>
                            <w:div w:id="325788980">
                              <w:marLeft w:val="0"/>
                              <w:marRight w:val="0"/>
                              <w:marTop w:val="0"/>
                              <w:marBottom w:val="0"/>
                              <w:divBdr>
                                <w:top w:val="none" w:sz="0" w:space="0" w:color="auto"/>
                                <w:left w:val="none" w:sz="0" w:space="0" w:color="auto"/>
                                <w:bottom w:val="none" w:sz="0" w:space="0" w:color="auto"/>
                                <w:right w:val="none" w:sz="0" w:space="0" w:color="auto"/>
                              </w:divBdr>
                              <w:divsChild>
                                <w:div w:id="14755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hurchworld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F4F4-DEFD-45D4-AF2F-D2334753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CWS</Company>
  <LinksUpToDate>false</LinksUpToDate>
  <CharactersWithSpaces>10012</CharactersWithSpaces>
  <SharedDoc>false</SharedDoc>
  <HLinks>
    <vt:vector size="30" baseType="variant">
      <vt:variant>
        <vt:i4>3473450</vt:i4>
      </vt:variant>
      <vt:variant>
        <vt:i4>6</vt:i4>
      </vt:variant>
      <vt:variant>
        <vt:i4>0</vt:i4>
      </vt:variant>
      <vt:variant>
        <vt:i4>5</vt:i4>
      </vt:variant>
      <vt:variant>
        <vt:lpwstr>http://en.wikipedia.org/w/index.php?title=Hiz-i-Wahdat&amp;action=edit</vt:lpwstr>
      </vt:variant>
      <vt:variant>
        <vt:lpwstr/>
      </vt:variant>
      <vt:variant>
        <vt:i4>131172</vt:i4>
      </vt:variant>
      <vt:variant>
        <vt:i4>3</vt:i4>
      </vt:variant>
      <vt:variant>
        <vt:i4>0</vt:i4>
      </vt:variant>
      <vt:variant>
        <vt:i4>5</vt:i4>
      </vt:variant>
      <vt:variant>
        <vt:lpwstr>mailto:cca.afg@gmail.com</vt:lpwstr>
      </vt:variant>
      <vt:variant>
        <vt:lpwstr/>
      </vt:variant>
      <vt:variant>
        <vt:i4>7864390</vt:i4>
      </vt:variant>
      <vt:variant>
        <vt:i4>0</vt:i4>
      </vt:variant>
      <vt:variant>
        <vt:i4>0</vt:i4>
      </vt:variant>
      <vt:variant>
        <vt:i4>5</vt:i4>
      </vt:variant>
      <vt:variant>
        <vt:lpwstr>mailto:sarwarhussaini@aol.com</vt:lpwstr>
      </vt:variant>
      <vt:variant>
        <vt:lpwstr/>
      </vt:variant>
      <vt:variant>
        <vt:i4>1769556</vt:i4>
      </vt:variant>
      <vt:variant>
        <vt:i4>0</vt:i4>
      </vt:variant>
      <vt:variant>
        <vt:i4>0</vt:i4>
      </vt:variant>
      <vt:variant>
        <vt:i4>5</vt:i4>
      </vt:variant>
      <vt:variant>
        <vt:lpwstr>http://www.educationandtransition.org/resources/community-based-schools-enhance-education-prospects-for-afghan-children-especially-girls/</vt:lpwstr>
      </vt:variant>
      <vt:variant>
        <vt:lpwstr/>
      </vt:variant>
      <vt:variant>
        <vt:i4>3932196</vt:i4>
      </vt:variant>
      <vt:variant>
        <vt:i4>9</vt:i4>
      </vt:variant>
      <vt:variant>
        <vt:i4>0</vt:i4>
      </vt:variant>
      <vt:variant>
        <vt:i4>5</vt:i4>
      </vt:variant>
      <vt:variant>
        <vt:lpwstr>http://www.churchworldservice.org/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Dwyer</dc:creator>
  <cp:lastModifiedBy>Moazzam Ali</cp:lastModifiedBy>
  <cp:revision>6</cp:revision>
  <cp:lastPrinted>2006-09-07T07:22:00Z</cp:lastPrinted>
  <dcterms:created xsi:type="dcterms:W3CDTF">2015-12-10T04:34:00Z</dcterms:created>
  <dcterms:modified xsi:type="dcterms:W3CDTF">2015-12-10T05:21:00Z</dcterms:modified>
</cp:coreProperties>
</file>